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3F1F4" w14:textId="306ECB21" w:rsidR="007C3040" w:rsidRDefault="00357010" w:rsidP="00256EDD">
      <w:pPr>
        <w:pStyle w:val="Default"/>
        <w:rPr>
          <w:b/>
          <w:bCs/>
        </w:rPr>
      </w:pPr>
      <w:r>
        <w:rPr>
          <w:noProof/>
        </w:rPr>
        <mc:AlternateContent>
          <mc:Choice Requires="wps">
            <w:drawing>
              <wp:anchor distT="0" distB="0" distL="114300" distR="114300" simplePos="0" relativeHeight="251659264" behindDoc="0" locked="0" layoutInCell="1" allowOverlap="1" wp14:anchorId="257370D4" wp14:editId="58BC4590">
                <wp:simplePos x="0" y="0"/>
                <wp:positionH relativeFrom="page">
                  <wp:posOffset>914400</wp:posOffset>
                </wp:positionH>
                <wp:positionV relativeFrom="margin">
                  <wp:posOffset>-635</wp:posOffset>
                </wp:positionV>
                <wp:extent cx="5943600" cy="660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660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14CFA5" w14:textId="77777777" w:rsidR="00357010" w:rsidRPr="00F94611" w:rsidRDefault="00357010" w:rsidP="00357010">
                            <w:pPr>
                              <w:jc w:val="center"/>
                              <w:rPr>
                                <w:sz w:val="32"/>
                                <w:szCs w:val="32"/>
                              </w:rPr>
                            </w:pPr>
                            <w:r w:rsidRPr="00F94611">
                              <w:rPr>
                                <w:b/>
                                <w:bCs/>
                                <w:sz w:val="32"/>
                                <w:szCs w:val="32"/>
                              </w:rPr>
                              <w:t>Exploring Washington Park P</w:t>
                            </w:r>
                            <w:r w:rsidRPr="00F94611">
                              <w:rPr>
                                <w:rFonts w:eastAsiaTheme="minorHAnsi"/>
                                <w:b/>
                                <w:bCs/>
                                <w:sz w:val="32"/>
                                <w:szCs w:val="32"/>
                              </w:rPr>
                              <w:t xml:space="preserve">ublic </w:t>
                            </w:r>
                            <w:r w:rsidRPr="00F94611">
                              <w:rPr>
                                <w:b/>
                                <w:bCs/>
                                <w:sz w:val="32"/>
                                <w:szCs w:val="32"/>
                              </w:rPr>
                              <w:t>H</w:t>
                            </w:r>
                            <w:r w:rsidRPr="00F94611">
                              <w:rPr>
                                <w:rFonts w:eastAsiaTheme="minorHAnsi"/>
                                <w:b/>
                                <w:bCs/>
                                <w:sz w:val="32"/>
                                <w:szCs w:val="32"/>
                              </w:rPr>
                              <w:t>ealth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xmlns:w16="http://schemas.microsoft.com/office/word/2018/wordml" xmlns:w16cex="http://schemas.microsoft.com/office/word/2018/wordml/cex">
            <w:pict>
              <v:shapetype w14:anchorId="257370D4" id="_x0000_t202" coordsize="21600,21600" o:spt="202" path="m,l,21600r21600,l21600,xe">
                <v:stroke joinstyle="miter"/>
                <v:path gradientshapeok="t" o:connecttype="rect"/>
              </v:shapetype>
              <v:shape id="Text Box 62" o:spid="_x0000_s1026" type="#_x0000_t202" style="position:absolute;margin-left:1in;margin-top:-.05pt;width:468pt;height:5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" filled="f" stroked="f" strokeweight=".5pt">
                <v:textbox>
                  <w:txbxContent>
                    <w:p w14:paraId="6314CFA5" w14:textId="77777777" w:rsidR="00357010" w:rsidRPr="00F94611" w:rsidRDefault="00357010" w:rsidP="00357010">
                      <w:pPr>
                        <w:jc w:val="center"/>
                        <w:rPr>
                          <w:sz w:val="32"/>
                          <w:szCs w:val="32"/>
                        </w:rPr>
                      </w:pPr>
                      <w:r w:rsidRPr="00F94611">
                        <w:rPr>
                          <w:b/>
                          <w:bCs/>
                          <w:sz w:val="32"/>
                          <w:szCs w:val="32"/>
                        </w:rPr>
                        <w:t>Exploring Washington Park P</w:t>
                      </w:r>
                      <w:r w:rsidRPr="00F94611">
                        <w:rPr>
                          <w:rFonts w:eastAsiaTheme="minorHAnsi"/>
                          <w:b/>
                          <w:bCs/>
                          <w:sz w:val="32"/>
                          <w:szCs w:val="32"/>
                        </w:rPr>
                        <w:t xml:space="preserve">ublic </w:t>
                      </w:r>
                      <w:r w:rsidRPr="00F94611">
                        <w:rPr>
                          <w:b/>
                          <w:bCs/>
                          <w:sz w:val="32"/>
                          <w:szCs w:val="32"/>
                        </w:rPr>
                        <w:t>H</w:t>
                      </w:r>
                      <w:r w:rsidRPr="00F94611">
                        <w:rPr>
                          <w:rFonts w:eastAsiaTheme="minorHAnsi"/>
                          <w:b/>
                          <w:bCs/>
                          <w:sz w:val="32"/>
                          <w:szCs w:val="32"/>
                        </w:rPr>
                        <w:t>ealth</w:t>
                      </w:r>
                    </w:p>
                  </w:txbxContent>
                </v:textbox>
                <w10:wrap anchorx="page" anchory="margin"/>
              </v:shape>
            </w:pict>
          </mc:Fallback>
        </mc:AlternateContent>
      </w:r>
    </w:p>
    <w:p w14:paraId="2EFFBE66" w14:textId="77777777" w:rsidR="007C3040" w:rsidRDefault="007C3040" w:rsidP="00256EDD">
      <w:pPr>
        <w:pStyle w:val="Default"/>
        <w:rPr>
          <w:b/>
          <w:bCs/>
        </w:rPr>
      </w:pPr>
    </w:p>
    <w:p w14:paraId="45DB50B4" w14:textId="529587B6" w:rsidR="007C3040" w:rsidRDefault="007C3040" w:rsidP="007C3040">
      <w:pPr>
        <w:jc w:val="center"/>
        <w:rPr>
          <w:sz w:val="23"/>
          <w:szCs w:val="23"/>
        </w:rPr>
      </w:pPr>
    </w:p>
    <w:p w14:paraId="3FAE7190" w14:textId="77777777" w:rsidR="00A807E0" w:rsidRDefault="00A807E0" w:rsidP="007C3040">
      <w:pPr>
        <w:jc w:val="center"/>
        <w:rPr>
          <w:sz w:val="23"/>
          <w:szCs w:val="23"/>
        </w:rPr>
      </w:pPr>
    </w:p>
    <w:p w14:paraId="4D9547F4" w14:textId="49F5B9E8" w:rsidR="007C3040" w:rsidRDefault="007C3040" w:rsidP="00256EDD">
      <w:pPr>
        <w:pStyle w:val="Default"/>
        <w:rPr>
          <w:b/>
          <w:bCs/>
        </w:rPr>
      </w:pPr>
    </w:p>
    <w:sdt>
      <w:sdtPr>
        <w:rPr>
          <w:rFonts w:ascii="Times New Roman" w:eastAsia="Times New Roman" w:hAnsi="Times New Roman" w:cs="Times New Roman"/>
          <w:b w:val="0"/>
          <w:bCs w:val="0"/>
          <w:color w:val="auto"/>
          <w:sz w:val="24"/>
          <w:szCs w:val="24"/>
        </w:rPr>
        <w:id w:val="1608930852"/>
        <w:docPartObj>
          <w:docPartGallery w:val="Table of Contents"/>
          <w:docPartUnique/>
        </w:docPartObj>
      </w:sdtPr>
      <w:sdtEndPr>
        <w:rPr>
          <w:noProof/>
        </w:rPr>
      </w:sdtEndPr>
      <w:sdtContent>
        <w:p w14:paraId="7CDA9AE4" w14:textId="35EBBE62" w:rsidR="00A807E0" w:rsidRDefault="00A807E0">
          <w:pPr>
            <w:pStyle w:val="TOCHeading"/>
          </w:pPr>
          <w:r>
            <w:t>Table of Contents</w:t>
          </w:r>
        </w:p>
        <w:p w14:paraId="084B1214" w14:textId="69079889" w:rsidR="002C23E9" w:rsidRDefault="00A807E0">
          <w:pPr>
            <w:pStyle w:val="TOC1"/>
            <w:tabs>
              <w:tab w:val="right" w:leader="dot" w:pos="9350"/>
            </w:tabs>
            <w:rPr>
              <w:rFonts w:eastAsiaTheme="minorEastAsia" w:cstheme="minorBidi"/>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56998752" w:history="1">
            <w:r w:rsidR="002C23E9" w:rsidRPr="00441F76">
              <w:rPr>
                <w:rStyle w:val="Hyperlink"/>
                <w:noProof/>
              </w:rPr>
              <w:t>Abstract</w:t>
            </w:r>
            <w:r w:rsidR="002C23E9">
              <w:rPr>
                <w:noProof/>
                <w:webHidden/>
              </w:rPr>
              <w:tab/>
            </w:r>
            <w:r w:rsidR="002C23E9">
              <w:rPr>
                <w:noProof/>
                <w:webHidden/>
              </w:rPr>
              <w:fldChar w:fldCharType="begin"/>
            </w:r>
            <w:r w:rsidR="002C23E9">
              <w:rPr>
                <w:noProof/>
                <w:webHidden/>
              </w:rPr>
              <w:instrText xml:space="preserve"> PAGEREF _Toc56998752 \h </w:instrText>
            </w:r>
            <w:r w:rsidR="002C23E9">
              <w:rPr>
                <w:noProof/>
                <w:webHidden/>
              </w:rPr>
            </w:r>
            <w:r w:rsidR="002C23E9">
              <w:rPr>
                <w:noProof/>
                <w:webHidden/>
              </w:rPr>
              <w:fldChar w:fldCharType="separate"/>
            </w:r>
            <w:r w:rsidR="002C23E9">
              <w:rPr>
                <w:noProof/>
                <w:webHidden/>
              </w:rPr>
              <w:t>1</w:t>
            </w:r>
            <w:r w:rsidR="002C23E9">
              <w:rPr>
                <w:noProof/>
                <w:webHidden/>
              </w:rPr>
              <w:fldChar w:fldCharType="end"/>
            </w:r>
          </w:hyperlink>
        </w:p>
        <w:p w14:paraId="4301443C" w14:textId="256DEA78" w:rsidR="002C23E9" w:rsidRDefault="009F14D4">
          <w:pPr>
            <w:pStyle w:val="TOC1"/>
            <w:tabs>
              <w:tab w:val="right" w:leader="dot" w:pos="9350"/>
            </w:tabs>
            <w:rPr>
              <w:rFonts w:eastAsiaTheme="minorEastAsia" w:cstheme="minorBidi"/>
              <w:b w:val="0"/>
              <w:bCs w:val="0"/>
              <w:caps w:val="0"/>
              <w:noProof/>
              <w:sz w:val="24"/>
              <w:szCs w:val="24"/>
              <w:u w:val="none"/>
            </w:rPr>
          </w:pPr>
          <w:hyperlink w:anchor="_Toc56998753" w:history="1">
            <w:r w:rsidR="002C23E9" w:rsidRPr="00441F76">
              <w:rPr>
                <w:rStyle w:val="Hyperlink"/>
                <w:rFonts w:eastAsiaTheme="minorHAnsi"/>
                <w:noProof/>
              </w:rPr>
              <w:t>Research Question</w:t>
            </w:r>
            <w:r w:rsidR="002C23E9">
              <w:rPr>
                <w:noProof/>
                <w:webHidden/>
              </w:rPr>
              <w:tab/>
            </w:r>
            <w:r w:rsidR="002C23E9">
              <w:rPr>
                <w:noProof/>
                <w:webHidden/>
              </w:rPr>
              <w:fldChar w:fldCharType="begin"/>
            </w:r>
            <w:r w:rsidR="002C23E9">
              <w:rPr>
                <w:noProof/>
                <w:webHidden/>
              </w:rPr>
              <w:instrText xml:space="preserve"> PAGEREF _Toc56998753 \h </w:instrText>
            </w:r>
            <w:r w:rsidR="002C23E9">
              <w:rPr>
                <w:noProof/>
                <w:webHidden/>
              </w:rPr>
            </w:r>
            <w:r w:rsidR="002C23E9">
              <w:rPr>
                <w:noProof/>
                <w:webHidden/>
              </w:rPr>
              <w:fldChar w:fldCharType="separate"/>
            </w:r>
            <w:r w:rsidR="002C23E9">
              <w:rPr>
                <w:noProof/>
                <w:webHidden/>
              </w:rPr>
              <w:t>3</w:t>
            </w:r>
            <w:r w:rsidR="002C23E9">
              <w:rPr>
                <w:noProof/>
                <w:webHidden/>
              </w:rPr>
              <w:fldChar w:fldCharType="end"/>
            </w:r>
          </w:hyperlink>
        </w:p>
        <w:p w14:paraId="22A389C4" w14:textId="61444981" w:rsidR="002C23E9" w:rsidRDefault="009F14D4">
          <w:pPr>
            <w:pStyle w:val="TOC1"/>
            <w:tabs>
              <w:tab w:val="right" w:leader="dot" w:pos="9350"/>
            </w:tabs>
            <w:rPr>
              <w:rFonts w:eastAsiaTheme="minorEastAsia" w:cstheme="minorBidi"/>
              <w:b w:val="0"/>
              <w:bCs w:val="0"/>
              <w:caps w:val="0"/>
              <w:noProof/>
              <w:sz w:val="24"/>
              <w:szCs w:val="24"/>
              <w:u w:val="none"/>
            </w:rPr>
          </w:pPr>
          <w:hyperlink w:anchor="_Toc56998754" w:history="1">
            <w:r w:rsidR="002C23E9" w:rsidRPr="00441F76">
              <w:rPr>
                <w:rStyle w:val="Hyperlink"/>
                <w:rFonts w:eastAsiaTheme="minorHAnsi"/>
                <w:noProof/>
              </w:rPr>
              <w:t>Descriptive Statistics Analysis</w:t>
            </w:r>
            <w:r w:rsidR="002C23E9">
              <w:rPr>
                <w:noProof/>
                <w:webHidden/>
              </w:rPr>
              <w:tab/>
            </w:r>
            <w:r w:rsidR="002C23E9">
              <w:rPr>
                <w:noProof/>
                <w:webHidden/>
              </w:rPr>
              <w:fldChar w:fldCharType="begin"/>
            </w:r>
            <w:r w:rsidR="002C23E9">
              <w:rPr>
                <w:noProof/>
                <w:webHidden/>
              </w:rPr>
              <w:instrText xml:space="preserve"> PAGEREF _Toc56998754 \h </w:instrText>
            </w:r>
            <w:r w:rsidR="002C23E9">
              <w:rPr>
                <w:noProof/>
                <w:webHidden/>
              </w:rPr>
            </w:r>
            <w:r w:rsidR="002C23E9">
              <w:rPr>
                <w:noProof/>
                <w:webHidden/>
              </w:rPr>
              <w:fldChar w:fldCharType="separate"/>
            </w:r>
            <w:r w:rsidR="002C23E9">
              <w:rPr>
                <w:noProof/>
                <w:webHidden/>
              </w:rPr>
              <w:t>4</w:t>
            </w:r>
            <w:r w:rsidR="002C23E9">
              <w:rPr>
                <w:noProof/>
                <w:webHidden/>
              </w:rPr>
              <w:fldChar w:fldCharType="end"/>
            </w:r>
          </w:hyperlink>
        </w:p>
        <w:p w14:paraId="76E8E11E" w14:textId="7188333E" w:rsidR="002C23E9" w:rsidRDefault="009F14D4">
          <w:pPr>
            <w:pStyle w:val="TOC1"/>
            <w:tabs>
              <w:tab w:val="right" w:leader="dot" w:pos="9350"/>
            </w:tabs>
            <w:rPr>
              <w:rFonts w:eastAsiaTheme="minorEastAsia" w:cstheme="minorBidi"/>
              <w:b w:val="0"/>
              <w:bCs w:val="0"/>
              <w:caps w:val="0"/>
              <w:noProof/>
              <w:sz w:val="24"/>
              <w:szCs w:val="24"/>
              <w:u w:val="none"/>
            </w:rPr>
          </w:pPr>
          <w:hyperlink w:anchor="_Toc56998755" w:history="1">
            <w:r w:rsidR="002C23E9" w:rsidRPr="00441F76">
              <w:rPr>
                <w:rStyle w:val="Hyperlink"/>
                <w:rFonts w:ascii="Times New Roman" w:eastAsiaTheme="minorHAnsi" w:hAnsi="Times New Roman" w:cs="Times New Roman"/>
                <w:noProof/>
              </w:rPr>
              <w:t>Result</w:t>
            </w:r>
            <w:r w:rsidR="002C23E9">
              <w:rPr>
                <w:noProof/>
                <w:webHidden/>
              </w:rPr>
              <w:tab/>
            </w:r>
            <w:r w:rsidR="002C23E9">
              <w:rPr>
                <w:noProof/>
                <w:webHidden/>
              </w:rPr>
              <w:fldChar w:fldCharType="begin"/>
            </w:r>
            <w:r w:rsidR="002C23E9">
              <w:rPr>
                <w:noProof/>
                <w:webHidden/>
              </w:rPr>
              <w:instrText xml:space="preserve"> PAGEREF _Toc56998755 \h </w:instrText>
            </w:r>
            <w:r w:rsidR="002C23E9">
              <w:rPr>
                <w:noProof/>
                <w:webHidden/>
              </w:rPr>
            </w:r>
            <w:r w:rsidR="002C23E9">
              <w:rPr>
                <w:noProof/>
                <w:webHidden/>
              </w:rPr>
              <w:fldChar w:fldCharType="separate"/>
            </w:r>
            <w:r w:rsidR="002C23E9">
              <w:rPr>
                <w:noProof/>
                <w:webHidden/>
              </w:rPr>
              <w:t>12</w:t>
            </w:r>
            <w:r w:rsidR="002C23E9">
              <w:rPr>
                <w:noProof/>
                <w:webHidden/>
              </w:rPr>
              <w:fldChar w:fldCharType="end"/>
            </w:r>
          </w:hyperlink>
        </w:p>
        <w:p w14:paraId="5F112F96" w14:textId="1490892C" w:rsidR="002C23E9" w:rsidRDefault="009F14D4">
          <w:pPr>
            <w:pStyle w:val="TOC1"/>
            <w:tabs>
              <w:tab w:val="right" w:leader="dot" w:pos="9350"/>
            </w:tabs>
            <w:rPr>
              <w:rFonts w:eastAsiaTheme="minorEastAsia" w:cstheme="minorBidi"/>
              <w:b w:val="0"/>
              <w:bCs w:val="0"/>
              <w:caps w:val="0"/>
              <w:noProof/>
              <w:sz w:val="24"/>
              <w:szCs w:val="24"/>
              <w:u w:val="none"/>
            </w:rPr>
          </w:pPr>
          <w:hyperlink w:anchor="_Toc56998756" w:history="1">
            <w:r w:rsidR="002C23E9" w:rsidRPr="00441F76">
              <w:rPr>
                <w:rStyle w:val="Hyperlink"/>
                <w:noProof/>
              </w:rPr>
              <w:t>Summary</w:t>
            </w:r>
            <w:r w:rsidR="002C23E9">
              <w:rPr>
                <w:noProof/>
                <w:webHidden/>
              </w:rPr>
              <w:tab/>
            </w:r>
            <w:r w:rsidR="002C23E9">
              <w:rPr>
                <w:noProof/>
                <w:webHidden/>
              </w:rPr>
              <w:fldChar w:fldCharType="begin"/>
            </w:r>
            <w:r w:rsidR="002C23E9">
              <w:rPr>
                <w:noProof/>
                <w:webHidden/>
              </w:rPr>
              <w:instrText xml:space="preserve"> PAGEREF _Toc56998756 \h </w:instrText>
            </w:r>
            <w:r w:rsidR="002C23E9">
              <w:rPr>
                <w:noProof/>
                <w:webHidden/>
              </w:rPr>
            </w:r>
            <w:r w:rsidR="002C23E9">
              <w:rPr>
                <w:noProof/>
                <w:webHidden/>
              </w:rPr>
              <w:fldChar w:fldCharType="separate"/>
            </w:r>
            <w:r w:rsidR="002C23E9">
              <w:rPr>
                <w:noProof/>
                <w:webHidden/>
              </w:rPr>
              <w:t>12</w:t>
            </w:r>
            <w:r w:rsidR="002C23E9">
              <w:rPr>
                <w:noProof/>
                <w:webHidden/>
              </w:rPr>
              <w:fldChar w:fldCharType="end"/>
            </w:r>
          </w:hyperlink>
        </w:p>
        <w:p w14:paraId="315B78B7" w14:textId="0B61056D" w:rsidR="002C23E9" w:rsidRDefault="009F14D4">
          <w:pPr>
            <w:pStyle w:val="TOC1"/>
            <w:tabs>
              <w:tab w:val="right" w:leader="dot" w:pos="9350"/>
            </w:tabs>
            <w:rPr>
              <w:rFonts w:eastAsiaTheme="minorEastAsia" w:cstheme="minorBidi"/>
              <w:b w:val="0"/>
              <w:bCs w:val="0"/>
              <w:caps w:val="0"/>
              <w:noProof/>
              <w:sz w:val="24"/>
              <w:szCs w:val="24"/>
              <w:u w:val="none"/>
            </w:rPr>
          </w:pPr>
          <w:hyperlink w:anchor="_Toc56998757" w:history="1">
            <w:r w:rsidR="002C23E9" w:rsidRPr="00441F76">
              <w:rPr>
                <w:rStyle w:val="Hyperlink"/>
                <w:noProof/>
              </w:rPr>
              <w:t>Appendix</w:t>
            </w:r>
            <w:r w:rsidR="002C23E9">
              <w:rPr>
                <w:noProof/>
                <w:webHidden/>
              </w:rPr>
              <w:tab/>
            </w:r>
            <w:r w:rsidR="002C23E9">
              <w:rPr>
                <w:noProof/>
                <w:webHidden/>
              </w:rPr>
              <w:fldChar w:fldCharType="begin"/>
            </w:r>
            <w:r w:rsidR="002C23E9">
              <w:rPr>
                <w:noProof/>
                <w:webHidden/>
              </w:rPr>
              <w:instrText xml:space="preserve"> PAGEREF _Toc56998757 \h </w:instrText>
            </w:r>
            <w:r w:rsidR="002C23E9">
              <w:rPr>
                <w:noProof/>
                <w:webHidden/>
              </w:rPr>
            </w:r>
            <w:r w:rsidR="002C23E9">
              <w:rPr>
                <w:noProof/>
                <w:webHidden/>
              </w:rPr>
              <w:fldChar w:fldCharType="separate"/>
            </w:r>
            <w:r w:rsidR="002C23E9">
              <w:rPr>
                <w:noProof/>
                <w:webHidden/>
              </w:rPr>
              <w:t>13</w:t>
            </w:r>
            <w:r w:rsidR="002C23E9">
              <w:rPr>
                <w:noProof/>
                <w:webHidden/>
              </w:rPr>
              <w:fldChar w:fldCharType="end"/>
            </w:r>
          </w:hyperlink>
        </w:p>
        <w:p w14:paraId="1D32DB8D" w14:textId="5D6709AB" w:rsidR="002C23E9" w:rsidRDefault="009F14D4">
          <w:pPr>
            <w:pStyle w:val="TOC1"/>
            <w:tabs>
              <w:tab w:val="right" w:leader="dot" w:pos="9350"/>
            </w:tabs>
            <w:rPr>
              <w:rFonts w:eastAsiaTheme="minorEastAsia" w:cstheme="minorBidi"/>
              <w:b w:val="0"/>
              <w:bCs w:val="0"/>
              <w:caps w:val="0"/>
              <w:noProof/>
              <w:sz w:val="24"/>
              <w:szCs w:val="24"/>
              <w:u w:val="none"/>
            </w:rPr>
          </w:pPr>
          <w:hyperlink w:anchor="_Toc56998758" w:history="1">
            <w:r w:rsidR="002C23E9" w:rsidRPr="00441F76">
              <w:rPr>
                <w:rStyle w:val="Hyperlink"/>
                <w:noProof/>
              </w:rPr>
              <w:t>Citations</w:t>
            </w:r>
            <w:r w:rsidR="002C23E9">
              <w:rPr>
                <w:noProof/>
                <w:webHidden/>
              </w:rPr>
              <w:tab/>
            </w:r>
            <w:r w:rsidR="002C23E9">
              <w:rPr>
                <w:noProof/>
                <w:webHidden/>
              </w:rPr>
              <w:fldChar w:fldCharType="begin"/>
            </w:r>
            <w:r w:rsidR="002C23E9">
              <w:rPr>
                <w:noProof/>
                <w:webHidden/>
              </w:rPr>
              <w:instrText xml:space="preserve"> PAGEREF _Toc56998758 \h </w:instrText>
            </w:r>
            <w:r w:rsidR="002C23E9">
              <w:rPr>
                <w:noProof/>
                <w:webHidden/>
              </w:rPr>
            </w:r>
            <w:r w:rsidR="002C23E9">
              <w:rPr>
                <w:noProof/>
                <w:webHidden/>
              </w:rPr>
              <w:fldChar w:fldCharType="separate"/>
            </w:r>
            <w:r w:rsidR="002C23E9">
              <w:rPr>
                <w:noProof/>
                <w:webHidden/>
              </w:rPr>
              <w:t>14</w:t>
            </w:r>
            <w:r w:rsidR="002C23E9">
              <w:rPr>
                <w:noProof/>
                <w:webHidden/>
              </w:rPr>
              <w:fldChar w:fldCharType="end"/>
            </w:r>
          </w:hyperlink>
        </w:p>
        <w:p w14:paraId="6975074D" w14:textId="431D663F" w:rsidR="00A807E0" w:rsidRDefault="00A807E0">
          <w:r>
            <w:rPr>
              <w:b/>
              <w:bCs/>
              <w:noProof/>
            </w:rPr>
            <w:fldChar w:fldCharType="end"/>
          </w:r>
        </w:p>
      </w:sdtContent>
    </w:sdt>
    <w:p w14:paraId="69E48790" w14:textId="77777777" w:rsidR="007C3040" w:rsidRDefault="007C3040" w:rsidP="00256EDD">
      <w:pPr>
        <w:pStyle w:val="Default"/>
        <w:rPr>
          <w:b/>
          <w:bCs/>
        </w:rPr>
      </w:pPr>
    </w:p>
    <w:p w14:paraId="28DC1503" w14:textId="77777777" w:rsidR="007C3040" w:rsidRDefault="007C3040" w:rsidP="00256EDD">
      <w:pPr>
        <w:pStyle w:val="Default"/>
        <w:rPr>
          <w:b/>
          <w:bCs/>
        </w:rPr>
      </w:pPr>
    </w:p>
    <w:p w14:paraId="229DA084" w14:textId="77777777" w:rsidR="007C3040" w:rsidRDefault="007C3040" w:rsidP="00256EDD">
      <w:pPr>
        <w:pStyle w:val="Default"/>
        <w:rPr>
          <w:b/>
          <w:bCs/>
        </w:rPr>
      </w:pPr>
    </w:p>
    <w:p w14:paraId="37983F68" w14:textId="77777777" w:rsidR="007C3040" w:rsidRDefault="007C3040" w:rsidP="00256EDD">
      <w:pPr>
        <w:pStyle w:val="Default"/>
        <w:rPr>
          <w:b/>
          <w:bCs/>
        </w:rPr>
      </w:pPr>
    </w:p>
    <w:p w14:paraId="39560293" w14:textId="77777777" w:rsidR="007C3040" w:rsidRDefault="007C3040" w:rsidP="00256EDD">
      <w:pPr>
        <w:pStyle w:val="Default"/>
        <w:rPr>
          <w:b/>
          <w:bCs/>
        </w:rPr>
      </w:pPr>
    </w:p>
    <w:p w14:paraId="2582B2B3" w14:textId="77777777" w:rsidR="007C3040" w:rsidRDefault="007C3040" w:rsidP="00256EDD">
      <w:pPr>
        <w:pStyle w:val="Default"/>
        <w:rPr>
          <w:b/>
          <w:bCs/>
        </w:rPr>
      </w:pPr>
    </w:p>
    <w:p w14:paraId="7B801AB7" w14:textId="25062317" w:rsidR="007C3040" w:rsidRDefault="007C3040" w:rsidP="00256EDD">
      <w:pPr>
        <w:pStyle w:val="Default"/>
        <w:rPr>
          <w:b/>
          <w:bCs/>
        </w:rPr>
      </w:pPr>
    </w:p>
    <w:p w14:paraId="777CFFD2" w14:textId="116F0CA9" w:rsidR="00A807E0" w:rsidRDefault="00A807E0" w:rsidP="00256EDD">
      <w:pPr>
        <w:pStyle w:val="Default"/>
        <w:rPr>
          <w:b/>
          <w:bCs/>
        </w:rPr>
      </w:pPr>
    </w:p>
    <w:p w14:paraId="6C455C20" w14:textId="77777777" w:rsidR="00A807E0" w:rsidRDefault="00A807E0" w:rsidP="00256EDD">
      <w:pPr>
        <w:pStyle w:val="Default"/>
        <w:rPr>
          <w:b/>
          <w:bCs/>
        </w:rPr>
      </w:pPr>
    </w:p>
    <w:p w14:paraId="5DB8DD5D" w14:textId="18111F24" w:rsidR="00D56F98" w:rsidRDefault="00D56F98" w:rsidP="00256EDD">
      <w:pPr>
        <w:pStyle w:val="Default"/>
        <w:rPr>
          <w:b/>
          <w:bCs/>
        </w:rPr>
      </w:pPr>
    </w:p>
    <w:p w14:paraId="63E46033" w14:textId="4B4B603D" w:rsidR="00D56F98" w:rsidRDefault="00D56F98" w:rsidP="00256EDD">
      <w:pPr>
        <w:pStyle w:val="Default"/>
        <w:rPr>
          <w:b/>
          <w:bCs/>
        </w:rPr>
      </w:pPr>
    </w:p>
    <w:p w14:paraId="5B28D18A" w14:textId="603B1460" w:rsidR="007C3040" w:rsidRDefault="007C3040" w:rsidP="00256EDD">
      <w:pPr>
        <w:pStyle w:val="Default"/>
        <w:rPr>
          <w:b/>
          <w:bCs/>
        </w:rPr>
      </w:pPr>
    </w:p>
    <w:p w14:paraId="5589897B" w14:textId="186C0F06" w:rsidR="00E802D9" w:rsidRDefault="00E802D9" w:rsidP="00256EDD">
      <w:pPr>
        <w:pStyle w:val="Default"/>
        <w:rPr>
          <w:b/>
          <w:bCs/>
        </w:rPr>
      </w:pPr>
    </w:p>
    <w:p w14:paraId="04891CC5" w14:textId="77777777" w:rsidR="00E802D9" w:rsidRDefault="00E802D9" w:rsidP="00256EDD">
      <w:pPr>
        <w:pStyle w:val="Default"/>
        <w:rPr>
          <w:b/>
          <w:bCs/>
        </w:rPr>
      </w:pPr>
    </w:p>
    <w:p w14:paraId="3212601E" w14:textId="38D063BA" w:rsidR="001844A6" w:rsidRDefault="001844A6" w:rsidP="00E86781">
      <w:pPr>
        <w:pStyle w:val="Heading1"/>
      </w:pPr>
      <w:bookmarkStart w:id="0" w:name="_Toc56998752"/>
      <w:r w:rsidRPr="009C5F58">
        <w:lastRenderedPageBreak/>
        <w:t>Abstrac</w:t>
      </w:r>
      <w:r w:rsidR="009C5F58" w:rsidRPr="009C5F58">
        <w:t>t</w:t>
      </w:r>
      <w:bookmarkEnd w:id="0"/>
      <w:r w:rsidRPr="009C5F58">
        <w:t xml:space="preserve"> </w:t>
      </w:r>
    </w:p>
    <w:p w14:paraId="22BB3E20" w14:textId="77777777" w:rsidR="00E86781" w:rsidRPr="00E86781" w:rsidRDefault="00E86781" w:rsidP="00E86781"/>
    <w:p w14:paraId="3238AF10" w14:textId="795092D8" w:rsidR="00092772" w:rsidRPr="00E802D9" w:rsidRDefault="009B5D2E" w:rsidP="00E802D9">
      <w:r w:rsidRPr="0013181C">
        <w:t xml:space="preserve">The major goals and objectives of this research project are to gather and present data sources that </w:t>
      </w:r>
      <w:r w:rsidR="00B43FDE" w:rsidRPr="0013181C">
        <w:t>assist</w:t>
      </w:r>
      <w:r w:rsidRPr="0013181C">
        <w:t xml:space="preserve"> Chicago Youth Programs (</w:t>
      </w:r>
      <w:r w:rsidR="00021834" w:rsidRPr="0013181C">
        <w:t xml:space="preserve">CYP) to </w:t>
      </w:r>
      <w:r w:rsidRPr="0013181C">
        <w:t xml:space="preserve">achieve its mission of keeping families together and </w:t>
      </w:r>
      <w:r w:rsidR="00DF7627" w:rsidRPr="0013181C">
        <w:t>to enhance the health and life opportunities of vulnerable youth using a comprehensive approach designed at developing the organization abilities to continue improv</w:t>
      </w:r>
      <w:r w:rsidR="001703DA" w:rsidRPr="0013181C">
        <w:t>ing</w:t>
      </w:r>
      <w:r w:rsidR="00DF7627" w:rsidRPr="0013181C">
        <w:t xml:space="preserve"> the quality of lives in </w:t>
      </w:r>
      <w:r w:rsidRPr="0013181C">
        <w:t>the Washington Park Community.</w:t>
      </w:r>
      <w:r w:rsidR="00C51722" w:rsidRPr="0013181C">
        <w:t xml:space="preserve"> </w:t>
      </w:r>
      <w:r w:rsidR="00CE6966" w:rsidRPr="0013181C">
        <w:t xml:space="preserve">Health is about more than physical well-being. Health is determined by social and economic factors, the environment we live in, our behaviors, as well as health care quality and access to medical resources.  </w:t>
      </w:r>
      <w:r w:rsidR="00C51722" w:rsidRPr="0013181C">
        <w:t>Washington Park is a neighborhood in Chicago, Illinois with a population of 11,719. Washington Park is in Cook County</w:t>
      </w:r>
      <w:r w:rsidR="00A71C75" w:rsidRPr="0013181C">
        <w:t xml:space="preserve"> as displayed in Figure 1</w:t>
      </w:r>
      <w:r w:rsidR="00C51722" w:rsidRPr="0013181C">
        <w:t xml:space="preserve">.  </w:t>
      </w:r>
      <w:r w:rsidR="007B76A0" w:rsidRPr="0013181C">
        <w:t>Eighty-seven percent</w:t>
      </w:r>
      <w:r w:rsidR="00C51722" w:rsidRPr="0013181C">
        <w:t xml:space="preserve"> of residents living in Washington Park rent their homes. </w:t>
      </w:r>
      <w:r w:rsidR="004006D3" w:rsidRPr="0013181C">
        <w:t>T</w:t>
      </w:r>
      <w:r w:rsidR="004D2DA8" w:rsidRPr="0013181C">
        <w:t>wo of the</w:t>
      </w:r>
      <w:r w:rsidR="004006D3" w:rsidRPr="0013181C">
        <w:t xml:space="preserve"> </w:t>
      </w:r>
      <w:r w:rsidR="00021834" w:rsidRPr="0013181C">
        <w:t>primary</w:t>
      </w:r>
      <w:r w:rsidR="004006D3" w:rsidRPr="0013181C">
        <w:t xml:space="preserve"> medical issues in Washington Park Communi</w:t>
      </w:r>
      <w:r w:rsidR="004D2DA8" w:rsidRPr="0013181C">
        <w:t>ty a</w:t>
      </w:r>
      <w:r w:rsidR="007E15AE" w:rsidRPr="0013181C">
        <w:t xml:space="preserve">re </w:t>
      </w:r>
      <w:r w:rsidR="00147B21" w:rsidRPr="00B36D44">
        <w:rPr>
          <w:b/>
          <w:bCs/>
        </w:rPr>
        <w:t>t</w:t>
      </w:r>
      <w:r w:rsidR="004D290C" w:rsidRPr="00B36D44">
        <w:rPr>
          <w:b/>
          <w:bCs/>
        </w:rPr>
        <w:t xml:space="preserve">een </w:t>
      </w:r>
      <w:r w:rsidR="00147B21" w:rsidRPr="00B36D44">
        <w:rPr>
          <w:b/>
          <w:bCs/>
        </w:rPr>
        <w:t>b</w:t>
      </w:r>
      <w:r w:rsidR="004D290C" w:rsidRPr="00B36D44">
        <w:rPr>
          <w:b/>
          <w:bCs/>
        </w:rPr>
        <w:t xml:space="preserve">irth </w:t>
      </w:r>
      <w:r w:rsidR="00147B21" w:rsidRPr="00B36D44">
        <w:rPr>
          <w:b/>
          <w:bCs/>
        </w:rPr>
        <w:t>r</w:t>
      </w:r>
      <w:r w:rsidR="004D290C" w:rsidRPr="00B36D44">
        <w:rPr>
          <w:b/>
          <w:bCs/>
        </w:rPr>
        <w:t>ate</w:t>
      </w:r>
      <w:r w:rsidR="004D290C" w:rsidRPr="0013181C">
        <w:t xml:space="preserve"> and</w:t>
      </w:r>
      <w:r w:rsidR="0051715C" w:rsidRPr="0013181C">
        <w:t xml:space="preserve"> </w:t>
      </w:r>
      <w:r w:rsidR="00147B21" w:rsidRPr="00B36D44">
        <w:rPr>
          <w:b/>
          <w:bCs/>
        </w:rPr>
        <w:t>i</w:t>
      </w:r>
      <w:r w:rsidR="0051715C" w:rsidRPr="00B36D44">
        <w:rPr>
          <w:b/>
          <w:bCs/>
        </w:rPr>
        <w:t xml:space="preserve">nfant </w:t>
      </w:r>
      <w:r w:rsidR="00147B21" w:rsidRPr="00B36D44">
        <w:rPr>
          <w:b/>
          <w:bCs/>
        </w:rPr>
        <w:t>m</w:t>
      </w:r>
      <w:r w:rsidR="0051715C" w:rsidRPr="00B36D44">
        <w:rPr>
          <w:b/>
          <w:bCs/>
        </w:rPr>
        <w:t xml:space="preserve">ortality </w:t>
      </w:r>
      <w:r w:rsidR="00147B21" w:rsidRPr="00B36D44">
        <w:rPr>
          <w:b/>
          <w:bCs/>
        </w:rPr>
        <w:t>r</w:t>
      </w:r>
      <w:r w:rsidR="0051715C" w:rsidRPr="00B36D44">
        <w:rPr>
          <w:b/>
          <w:bCs/>
        </w:rPr>
        <w:t>at</w:t>
      </w:r>
      <w:r w:rsidR="0051715C" w:rsidRPr="0013181C">
        <w:t>e</w:t>
      </w:r>
      <w:r w:rsidR="00F97495" w:rsidRPr="0013181C">
        <w:t>.</w:t>
      </w:r>
      <w:r w:rsidR="004D2DA8" w:rsidRPr="0013181C">
        <w:t xml:space="preserve"> </w:t>
      </w:r>
      <w:r w:rsidR="00021834" w:rsidRPr="0013181C">
        <w:rPr>
          <w:shd w:val="clear" w:color="auto" w:fill="FFFFFF"/>
        </w:rPr>
        <w:t>The teen birth rate in the United States is at a record low, below 18 births per 1,000 girls and women ages 15 to 19.</w:t>
      </w:r>
      <w:r w:rsidR="00F062F9" w:rsidRPr="0013181C">
        <w:rPr>
          <w:shd w:val="clear" w:color="auto" w:fill="FFFFFF"/>
        </w:rPr>
        <w:t xml:space="preserve"> Washington Park’s teen birth rate is a little less than, three times the National average</w:t>
      </w:r>
      <w:r w:rsidR="00B97E19" w:rsidRPr="0013181C">
        <w:rPr>
          <w:shd w:val="clear" w:color="auto" w:fill="FFFFFF"/>
        </w:rPr>
        <w:t>, 43.7 per 1000</w:t>
      </w:r>
      <w:r w:rsidR="00F062F9" w:rsidRPr="0013181C">
        <w:rPr>
          <w:shd w:val="clear" w:color="auto" w:fill="FFFFFF"/>
        </w:rPr>
        <w:t>.</w:t>
      </w:r>
      <w:r w:rsidR="00021834" w:rsidRPr="0013181C">
        <w:rPr>
          <w:shd w:val="clear" w:color="auto" w:fill="FFFFFF"/>
        </w:rPr>
        <w:t> </w:t>
      </w:r>
      <w:r w:rsidR="00147B21" w:rsidRPr="0013181C">
        <w:rPr>
          <w:shd w:val="clear" w:color="auto" w:fill="FFFFFF"/>
        </w:rPr>
        <w:t xml:space="preserve">The </w:t>
      </w:r>
      <w:r w:rsidR="00147B21" w:rsidRPr="0013181C">
        <w:t>infant mortality rate</w:t>
      </w:r>
      <w:r w:rsidR="00147B21" w:rsidRPr="0013181C">
        <w:rPr>
          <w:shd w:val="clear" w:color="auto" w:fill="FFFFFF"/>
        </w:rPr>
        <w:t xml:space="preserve"> in the United States</w:t>
      </w:r>
      <w:r w:rsidR="00147B21" w:rsidRPr="0013181C">
        <w:rPr>
          <w:b/>
          <w:bCs/>
          <w:shd w:val="clear" w:color="auto" w:fill="FFFFFF"/>
        </w:rPr>
        <w:t xml:space="preserve"> </w:t>
      </w:r>
      <w:r w:rsidR="00147B21" w:rsidRPr="0013181C">
        <w:rPr>
          <w:shd w:val="clear" w:color="auto" w:fill="FFFFFF"/>
        </w:rPr>
        <w:t>is 5.9 deaths per 1,000 live infant births.</w:t>
      </w:r>
      <w:r w:rsidR="00B97E19" w:rsidRPr="0013181C">
        <w:rPr>
          <w:shd w:val="clear" w:color="auto" w:fill="FFFFFF"/>
        </w:rPr>
        <w:t xml:space="preserve"> Washington Park’s </w:t>
      </w:r>
      <w:r w:rsidR="00B97E19" w:rsidRPr="0013181C">
        <w:t xml:space="preserve">infant mortality rate is 13.3 </w:t>
      </w:r>
      <w:r w:rsidR="00B97E19" w:rsidRPr="0013181C">
        <w:rPr>
          <w:shd w:val="clear" w:color="auto" w:fill="FFFFFF"/>
        </w:rPr>
        <w:t>per 1000.</w:t>
      </w:r>
      <w:r w:rsidR="00092772" w:rsidRPr="0013181C">
        <w:rPr>
          <w:shd w:val="clear" w:color="auto" w:fill="FFFFFF"/>
        </w:rPr>
        <w:t xml:space="preserve">  We are going to perform a </w:t>
      </w:r>
      <w:r w:rsidR="00436E63" w:rsidRPr="0013181C">
        <w:rPr>
          <w:rFonts w:eastAsiaTheme="minorHAnsi"/>
        </w:rPr>
        <w:t>c</w:t>
      </w:r>
      <w:r w:rsidR="00092772" w:rsidRPr="0013181C">
        <w:rPr>
          <w:rFonts w:eastAsiaTheme="minorHAnsi"/>
        </w:rPr>
        <w:t>ensus tract-level analysis of the 77 communities in Cook County with Washington Park.</w:t>
      </w:r>
      <w:r w:rsidR="00740BE2" w:rsidRPr="0013181C">
        <w:rPr>
          <w:shd w:val="clear" w:color="auto" w:fill="FFFFFF"/>
        </w:rPr>
        <w:t xml:space="preserve">  </w:t>
      </w:r>
      <w:r w:rsidR="00F97495" w:rsidRPr="0013181C">
        <w:t>T</w:t>
      </w:r>
      <w:r w:rsidR="00C51722" w:rsidRPr="0013181C">
        <w:t>here are a plethora of coffee shops and parks. Many families liv</w:t>
      </w:r>
      <w:r w:rsidR="00F97495" w:rsidRPr="0013181C">
        <w:t>i</w:t>
      </w:r>
      <w:r w:rsidR="00F911EC" w:rsidRPr="0013181C">
        <w:t>ng</w:t>
      </w:r>
      <w:r w:rsidR="00C51722" w:rsidRPr="0013181C">
        <w:t xml:space="preserve"> in Washington Park tend to be socially liberal.</w:t>
      </w:r>
      <w:r w:rsidRPr="0013181C">
        <w:t xml:space="preserve"> Washington Park has experienced sharp rates of population loss, crime, and socioeconomic inequalities that reflect a community that is underserved.  Data include information related to </w:t>
      </w:r>
      <w:r w:rsidR="007B76A0" w:rsidRPr="0013181C">
        <w:t>heath care</w:t>
      </w:r>
      <w:r w:rsidRPr="0013181C">
        <w:t xml:space="preserve"> involving </w:t>
      </w:r>
      <w:r w:rsidR="00716CD3" w:rsidRPr="0013181C">
        <w:t>famil</w:t>
      </w:r>
      <w:r w:rsidR="00EB7592" w:rsidRPr="0013181C">
        <w:t>ies</w:t>
      </w:r>
      <w:r w:rsidRPr="0013181C">
        <w:t xml:space="preserve">, </w:t>
      </w:r>
      <w:r w:rsidR="00436E63" w:rsidRPr="0013181C">
        <w:t>access to health facilities</w:t>
      </w:r>
      <w:r w:rsidR="003149DD" w:rsidRPr="0013181C">
        <w:t xml:space="preserve"> </w:t>
      </w:r>
      <w:r w:rsidRPr="0013181C">
        <w:t xml:space="preserve">and. </w:t>
      </w:r>
      <w:r w:rsidR="00CD7F9D" w:rsidRPr="0013181C">
        <w:rPr>
          <w:rFonts w:eastAsiaTheme="minorHAnsi"/>
        </w:rPr>
        <w:t xml:space="preserve">covering general GIS concepts and theory, and </w:t>
      </w:r>
      <w:r w:rsidR="00CD7F9D" w:rsidRPr="00CD7F9D">
        <w:rPr>
          <w:rFonts w:eastAsiaTheme="minorHAnsi"/>
        </w:rPr>
        <w:t>the specific implantation of those concepts within ArcGIS</w:t>
      </w:r>
      <w:r w:rsidR="00436E63" w:rsidRPr="0013181C">
        <w:rPr>
          <w:rFonts w:eastAsiaTheme="minorHAnsi"/>
        </w:rPr>
        <w:t xml:space="preserve"> and SPSS</w:t>
      </w:r>
      <w:r w:rsidR="00CD7F9D" w:rsidRPr="0013181C">
        <w:rPr>
          <w:rFonts w:eastAsiaTheme="minorHAnsi"/>
        </w:rPr>
        <w:t xml:space="preserve"> Desktop.</w:t>
      </w:r>
    </w:p>
    <w:p w14:paraId="06DDB506" w14:textId="77777777" w:rsidR="00D56F98" w:rsidRDefault="00D56F98" w:rsidP="00CD7F9D">
      <w:pPr>
        <w:autoSpaceDE w:val="0"/>
        <w:autoSpaceDN w:val="0"/>
        <w:adjustRightInd w:val="0"/>
        <w:rPr>
          <w:rFonts w:eastAsiaTheme="minorHAnsi"/>
          <w:b/>
          <w:bCs/>
        </w:rPr>
      </w:pPr>
    </w:p>
    <w:p w14:paraId="1D92C384" w14:textId="4B5494CF" w:rsidR="00957726" w:rsidRPr="00DF11D4" w:rsidRDefault="00DF11D4" w:rsidP="00CD7F9D">
      <w:pPr>
        <w:autoSpaceDE w:val="0"/>
        <w:autoSpaceDN w:val="0"/>
        <w:adjustRightInd w:val="0"/>
        <w:rPr>
          <w:rFonts w:eastAsiaTheme="minorHAnsi"/>
          <w:b/>
          <w:bCs/>
          <w:sz w:val="22"/>
          <w:szCs w:val="22"/>
        </w:rPr>
      </w:pPr>
      <w:r w:rsidRPr="00DF11D4">
        <w:rPr>
          <w:rFonts w:eastAsiaTheme="minorHAnsi"/>
          <w:b/>
          <w:bCs/>
        </w:rPr>
        <w:t xml:space="preserve">Figure </w:t>
      </w:r>
      <w:r w:rsidR="00970374">
        <w:rPr>
          <w:rFonts w:eastAsiaTheme="minorHAnsi"/>
          <w:b/>
          <w:bCs/>
        </w:rPr>
        <w:t>D</w:t>
      </w:r>
    </w:p>
    <w:p w14:paraId="48EF22A6" w14:textId="459A3D6C" w:rsidR="00E503A4" w:rsidRPr="00E802D9" w:rsidRDefault="00970374" w:rsidP="00E802D9">
      <w:pPr>
        <w:jc w:val="center"/>
        <w:rPr>
          <w:b/>
          <w:color w:val="000000" w:themeColor="text1"/>
          <w:sz w:val="23"/>
          <w:szCs w:val="23"/>
          <w14:shadow w14:blurRad="12700" w14:dist="38100" w14:dir="2700000" w14:sx="100000" w14:sy="100000" w14:kx="0" w14:ky="0" w14:algn="tl">
            <w14:schemeClr w14:val="bg1">
              <w14:lumMod w14:val="50000"/>
            </w14:schemeClr>
          </w14:shadow>
          <w14:textOutline w14:w="9525" w14:cap="flat" w14:cmpd="sng" w14:algn="ctr">
            <w14:solidFill>
              <w14:srgbClr w14:val="000000"/>
            </w14:solidFill>
            <w14:prstDash w14:val="solid"/>
            <w14:round/>
          </w14:textOutline>
        </w:rPr>
      </w:pPr>
      <w:r>
        <w:rPr>
          <w:sz w:val="23"/>
          <w:szCs w:val="23"/>
        </w:rPr>
        <w:t xml:space="preserve"> </w:t>
      </w:r>
      <w:r w:rsidR="00E802D9">
        <w:rPr>
          <w:b/>
          <w:color w:val="000000" w:themeColor="text1"/>
          <w:sz w:val="23"/>
          <w:szCs w:val="23"/>
          <w14:shadow w14:blurRad="12700" w14:dist="38100" w14:dir="2700000" w14:sx="100000" w14:sy="100000" w14:kx="0" w14:ky="0" w14:algn="tl">
            <w14:schemeClr w14:val="bg1">
              <w14:lumMod w14:val="50000"/>
            </w14:schemeClr>
          </w14:shadow>
          <w14:textOutline w14:w="9525" w14:cap="flat" w14:cmpd="sng" w14:algn="ctr">
            <w14:solidFill>
              <w14:srgbClr w14:val="000000"/>
            </w14:solidFill>
            <w14:prstDash w14:val="solid"/>
            <w14:round/>
          </w14:textOutline>
        </w:rPr>
        <w:t>Overview Map of Washington Park</w:t>
      </w:r>
    </w:p>
    <w:p w14:paraId="4C7B79F3" w14:textId="786520EB" w:rsidR="00970374" w:rsidRPr="00E802D9" w:rsidRDefault="00E86781" w:rsidP="00E802D9">
      <w:pPr>
        <w:jc w:val="center"/>
        <w:rPr>
          <w:rStyle w:val="field-value"/>
          <w:sz w:val="23"/>
          <w:szCs w:val="23"/>
        </w:rPr>
      </w:pPr>
      <w:r>
        <w:rPr>
          <w:noProof/>
        </w:rPr>
        <w:drawing>
          <wp:inline distT="0" distB="0" distL="0" distR="0" wp14:anchorId="0E52F9FD" wp14:editId="204D1589">
            <wp:extent cx="2852618" cy="2741295"/>
            <wp:effectExtent l="0" t="0" r="508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42" t="504" b="258"/>
                    <a:stretch/>
                  </pic:blipFill>
                  <pic:spPr bwMode="auto">
                    <a:xfrm>
                      <a:off x="0" y="0"/>
                      <a:ext cx="2984922" cy="2868436"/>
                    </a:xfrm>
                    <a:prstGeom prst="rect">
                      <a:avLst/>
                    </a:prstGeom>
                    <a:noFill/>
                    <a:ln>
                      <a:noFill/>
                    </a:ln>
                    <a:extLst>
                      <a:ext uri="{53640926-AAD7-44D8-BBD7-CCE9431645EC}">
                        <a14:shadowObscured xmlns:a14="http://schemas.microsoft.com/office/drawing/2010/main"/>
                      </a:ext>
                    </a:extLst>
                  </pic:spPr>
                </pic:pic>
              </a:graphicData>
            </a:graphic>
          </wp:inline>
        </w:drawing>
      </w:r>
    </w:p>
    <w:p w14:paraId="6E073392" w14:textId="2CD2BA4A" w:rsidR="00E00126" w:rsidRPr="00E802D9" w:rsidRDefault="00A807E0" w:rsidP="00E802D9">
      <w:pPr>
        <w:jc w:val="center"/>
        <w:rPr>
          <w:sz w:val="18"/>
          <w:szCs w:val="18"/>
        </w:rPr>
      </w:pPr>
      <w:r w:rsidRPr="00E802D9">
        <w:rPr>
          <w:sz w:val="18"/>
          <w:szCs w:val="18"/>
        </w:rPr>
        <w:t>The 8 block groups in the Washington Park, Cook County Neighborhood</w:t>
      </w:r>
    </w:p>
    <w:p w14:paraId="7247B91E" w14:textId="1A2483CB" w:rsidR="000C72D0" w:rsidRPr="009C5F58" w:rsidRDefault="001844A6" w:rsidP="009C5F58">
      <w:pPr>
        <w:pStyle w:val="Heading1"/>
        <w:rPr>
          <w:rFonts w:eastAsiaTheme="minorHAnsi"/>
        </w:rPr>
      </w:pPr>
      <w:bookmarkStart w:id="1" w:name="_Toc56998753"/>
      <w:r w:rsidRPr="009C5F58">
        <w:rPr>
          <w:rFonts w:eastAsiaTheme="minorHAnsi"/>
        </w:rPr>
        <w:lastRenderedPageBreak/>
        <w:t>Research Question</w:t>
      </w:r>
      <w:bookmarkEnd w:id="1"/>
    </w:p>
    <w:p w14:paraId="1B695DA1" w14:textId="77777777" w:rsidR="00CE6966" w:rsidRPr="0042291D" w:rsidRDefault="00CE6966">
      <w:pPr>
        <w:rPr>
          <w:b/>
          <w:bCs/>
          <w:sz w:val="23"/>
          <w:szCs w:val="23"/>
        </w:rPr>
      </w:pPr>
    </w:p>
    <w:p w14:paraId="374E3F31" w14:textId="77777777" w:rsidR="00435E86" w:rsidRPr="00435E86" w:rsidRDefault="00435E86" w:rsidP="00435E86">
      <w:r w:rsidRPr="00435E86">
        <w:t>Our intent in this report is to assist CYP to better understand any potential connections between community areas teen birth rate and infant mortality rate as related to health care involving Washington Park Families. In concert with factors that are highly related to CYP mission statement. The study uses GIS as a methodology for estimating service levels and representing them visually through “Identifying medical center locations in each community by comparing the locations of the slum clusters and the health facilities. As well as to estimate the service levels offered by some of the medical location” (Mavalandratta, et al). Essentially the GIS Maps assist with visually identify existing areas of the medical health care services along with the magnitude of medical issues in the communities CYP services.</w:t>
      </w:r>
      <w:r w:rsidRPr="00435E86">
        <w:rPr>
          <w:b/>
          <w:bCs/>
          <w:color w:val="0E101A"/>
        </w:rPr>
        <w:t>  </w:t>
      </w:r>
      <w:r w:rsidRPr="00435E86">
        <w:t>The CYP is an innovative program created by Northwestern University medical students in 1984, a non-profit organization serving the Washington Park Community of Chicago, Illinois. CYP services provide referrals, resources, and skills that encourage underserved families to be strong, self-sufficient, and remain intact.</w:t>
      </w:r>
      <w:r w:rsidRPr="00435E86">
        <w:rPr>
          <w:b/>
          <w:bCs/>
          <w:color w:val="0E101A"/>
        </w:rPr>
        <w:t> </w:t>
      </w:r>
      <w:r w:rsidRPr="00435E86">
        <w:t>Data were collected from the American Community Survey, Chicago Area Metropolitan Planning agency, and the Chicago Data Portal regarding the Washington Park area of Cook County. To complete this project, we employed a quantitative analysis of the collected data and using the data to perform descriptive statistics to assist in understanding the risk factors of the families in the Washington Park Community. The following forms of spatial analysis will be used to achieve visualization of health and family well-being demographic data within the study area: This process portrays the selected features (in this case key demographics) within a gradient color scheme by the designated geographical feature. The maps display symbolization using changes in value and saturation points so that the increase in quantity is clear, as shown in population maps in Figure 4.8a, b, c. These tools assist with understanding the descriptive spatial statistics values for cells in a raster format from a limited number of sample data points. </w:t>
      </w:r>
    </w:p>
    <w:p w14:paraId="71D72B5B" w14:textId="77777777" w:rsidR="00492BA7" w:rsidRDefault="00492BA7" w:rsidP="00DC39F1">
      <w:pPr>
        <w:autoSpaceDE w:val="0"/>
        <w:autoSpaceDN w:val="0"/>
        <w:adjustRightInd w:val="0"/>
        <w:rPr>
          <w:rFonts w:ascii="TimesNewRomanPS-BoldMT" w:eastAsiaTheme="minorHAnsi" w:hAnsi="TimesNewRomanPS-BoldMT" w:cs="TimesNewRomanPS-BoldMT"/>
          <w:b/>
          <w:bCs/>
        </w:rPr>
      </w:pPr>
    </w:p>
    <w:p w14:paraId="439066D4" w14:textId="53F179B6" w:rsidR="00DC39F1" w:rsidRDefault="00DC39F1" w:rsidP="00DC39F1">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Methodology</w:t>
      </w:r>
    </w:p>
    <w:p w14:paraId="43326184" w14:textId="77777777" w:rsidR="00DC39F1" w:rsidRDefault="00DC39F1" w:rsidP="00DC39F1">
      <w:pPr>
        <w:autoSpaceDE w:val="0"/>
        <w:autoSpaceDN w:val="0"/>
        <w:adjustRightInd w:val="0"/>
        <w:rPr>
          <w:rFonts w:ascii="TimesNewRomanPS-BoldMT" w:eastAsiaTheme="minorHAnsi" w:hAnsi="TimesNewRomanPS-BoldMT" w:cs="TimesNewRomanPS-BoldMT"/>
          <w:b/>
          <w:bCs/>
        </w:rPr>
      </w:pPr>
    </w:p>
    <w:p w14:paraId="791B6AAA" w14:textId="77777777" w:rsidR="00BA7771" w:rsidRPr="00BA7771" w:rsidRDefault="00BA7771" w:rsidP="00BA7771">
      <w:pPr>
        <w:rPr>
          <w:rFonts w:eastAsiaTheme="minorHAnsi"/>
        </w:rPr>
      </w:pPr>
      <w:r w:rsidRPr="00BA7771">
        <w:rPr>
          <w:rFonts w:eastAsiaTheme="minorHAnsi"/>
        </w:rPr>
        <w:t>This Dataset was acquired from the Chicago Department of Public Health. It is owned by Epidemiology and Public Health Informatics, Chicago Department of Public Health Dataset. The</w:t>
      </w:r>
    </w:p>
    <w:p w14:paraId="5A7DEAE7" w14:textId="2BD7E8B5" w:rsidR="00492BA7" w:rsidRDefault="00BA7771" w:rsidP="00BA7771">
      <w:pPr>
        <w:rPr>
          <w:rFonts w:ascii="TimesNewRomanPS-BoldMT" w:eastAsiaTheme="minorHAnsi" w:hAnsi="TimesNewRomanPS-BoldMT" w:cs="TimesNewRomanPS-BoldMT"/>
          <w:b/>
          <w:bCs/>
        </w:rPr>
      </w:pPr>
      <w:r w:rsidRPr="00BA7771">
        <w:rPr>
          <w:rFonts w:eastAsiaTheme="minorHAnsi"/>
        </w:rPr>
        <w:t>parameters were inspired by 77 observations and contain a subset of 3 parameters. A shapefile containing Chicago boundaries was downloaded and also uploaded into ArcMap. The two tables were then joined using the FID columns to add the data for the three variables into the table demonstrating the stated boundaries in Figure Z. Choropleth maps were created to assist with visualizing the variables for individual communities. The results of the quantitative choropleth maps are outlined in the descriptive statistics analysis section. A hot and cold spots analysis was conducted to identifying hot spots of teen birth rate existing in the community and Washington Park. In the process of data preparation, the set was also loaded in SPSS.</w:t>
      </w:r>
    </w:p>
    <w:p w14:paraId="4D4D70DD" w14:textId="77777777" w:rsidR="00BA7771" w:rsidRDefault="00BA7771" w:rsidP="00292FF3">
      <w:pPr>
        <w:spacing w:after="200"/>
        <w:rPr>
          <w:rFonts w:ascii="TimesNewRomanPS-BoldMT" w:eastAsiaTheme="minorHAnsi" w:hAnsi="TimesNewRomanPS-BoldMT" w:cs="TimesNewRomanPS-BoldMT"/>
          <w:b/>
          <w:bCs/>
        </w:rPr>
      </w:pPr>
    </w:p>
    <w:p w14:paraId="3AE9671C" w14:textId="77777777" w:rsidR="00BA7771" w:rsidRDefault="00BA7771" w:rsidP="00292FF3">
      <w:pPr>
        <w:spacing w:after="200"/>
        <w:rPr>
          <w:rFonts w:ascii="TimesNewRomanPS-BoldMT" w:eastAsiaTheme="minorHAnsi" w:hAnsi="TimesNewRomanPS-BoldMT" w:cs="TimesNewRomanPS-BoldMT"/>
          <w:b/>
          <w:bCs/>
        </w:rPr>
      </w:pPr>
    </w:p>
    <w:p w14:paraId="66961DB3" w14:textId="3E16062A" w:rsidR="00EA6825" w:rsidRPr="00292FF3" w:rsidRDefault="008E13BC" w:rsidP="009C5F58">
      <w:pPr>
        <w:pStyle w:val="Heading1"/>
        <w:rPr>
          <w:rFonts w:eastAsiaTheme="minorHAnsi"/>
          <w:color w:val="auto"/>
        </w:rPr>
      </w:pPr>
      <w:bookmarkStart w:id="2" w:name="_Toc56998754"/>
      <w:r>
        <w:rPr>
          <w:rFonts w:eastAsiaTheme="minorHAnsi"/>
        </w:rPr>
        <w:lastRenderedPageBreak/>
        <w:t>Descriptive Statistics Analysis</w:t>
      </w:r>
      <w:bookmarkEnd w:id="2"/>
    </w:p>
    <w:p w14:paraId="78F6DD99" w14:textId="055974CE" w:rsidR="0005596D" w:rsidRDefault="00FD4FF6" w:rsidP="00CA7C21">
      <w:pPr>
        <w:autoSpaceDE w:val="0"/>
        <w:autoSpaceDN w:val="0"/>
        <w:adjustRightInd w:val="0"/>
        <w:rPr>
          <w:rFonts w:ascii="TimesNewRomanPSMT" w:eastAsiaTheme="minorHAnsi" w:hAnsi="TimesNewRomanPSMT" w:cs="TimesNewRomanPSMT"/>
        </w:rPr>
      </w:pPr>
      <w:r>
        <w:rPr>
          <w:color w:val="000000"/>
          <w:shd w:val="clear" w:color="auto" w:fill="FFFFFF"/>
        </w:rPr>
        <w:t xml:space="preserve"> </w:t>
      </w:r>
      <w:r w:rsidR="00EE7033" w:rsidRPr="00EE7033">
        <w:rPr>
          <w:b/>
          <w:bCs/>
          <w:color w:val="000000"/>
        </w:rPr>
        <w:t xml:space="preserve">Figure </w:t>
      </w:r>
      <w:r w:rsidR="00EE7033">
        <w:rPr>
          <w:b/>
          <w:bCs/>
          <w:color w:val="000000"/>
        </w:rPr>
        <w:t>A</w:t>
      </w:r>
    </w:p>
    <w:p w14:paraId="140BCABB" w14:textId="77777777" w:rsidR="00BC44B4" w:rsidRDefault="00BC44B4" w:rsidP="007A2260">
      <w:pPr>
        <w:spacing w:after="160" w:line="259" w:lineRule="auto"/>
        <w:jc w:val="center"/>
        <w:rPr>
          <w:sz w:val="23"/>
          <w:szCs w:val="23"/>
        </w:rPr>
      </w:pPr>
      <w:r>
        <w:rPr>
          <w:noProof/>
        </w:rPr>
        <w:drawing>
          <wp:inline distT="0" distB="0" distL="0" distR="0" wp14:anchorId="78E6F9C2" wp14:editId="47F439AD">
            <wp:extent cx="4609172" cy="2717738"/>
            <wp:effectExtent l="0" t="0" r="1270" b="635"/>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650671" cy="2742207"/>
                    </a:xfrm>
                    <a:prstGeom prst="rect">
                      <a:avLst/>
                    </a:prstGeom>
                  </pic:spPr>
                </pic:pic>
              </a:graphicData>
            </a:graphic>
          </wp:inline>
        </w:drawing>
      </w:r>
    </w:p>
    <w:p w14:paraId="2E67BE4C" w14:textId="45FE00AD" w:rsidR="00BC44B4" w:rsidRDefault="00EE7033" w:rsidP="00454DD5">
      <w:pPr>
        <w:rPr>
          <w:color w:val="000000"/>
        </w:rPr>
      </w:pPr>
      <w:r w:rsidRPr="00EE7033">
        <w:rPr>
          <w:b/>
          <w:bCs/>
          <w:color w:val="000000"/>
        </w:rPr>
        <w:t xml:space="preserve">Figure </w:t>
      </w:r>
      <w:r>
        <w:rPr>
          <w:b/>
          <w:bCs/>
          <w:color w:val="000000"/>
        </w:rPr>
        <w:t>A</w:t>
      </w:r>
      <w:r w:rsidR="002B5865">
        <w:rPr>
          <w:b/>
          <w:bCs/>
          <w:color w:val="000000"/>
        </w:rPr>
        <w:t xml:space="preserve">: </w:t>
      </w:r>
      <w:r w:rsidRPr="00064437">
        <w:rPr>
          <w:color w:val="000000"/>
        </w:rPr>
        <w:t xml:space="preserve"> </w:t>
      </w:r>
      <w:r w:rsidR="002B5865">
        <w:rPr>
          <w:color w:val="000000"/>
        </w:rPr>
        <w:t>O</w:t>
      </w:r>
      <w:r w:rsidR="002B5865" w:rsidRPr="00FC1BF2">
        <w:rPr>
          <w:color w:val="000000"/>
        </w:rPr>
        <w:t>bservation infant</w:t>
      </w:r>
      <w:r w:rsidR="00A86CFB">
        <w:rPr>
          <w:color w:val="000000"/>
        </w:rPr>
        <w:t xml:space="preserve"> </w:t>
      </w:r>
      <w:r w:rsidR="00CA7C21">
        <w:rPr>
          <w:color w:val="000000"/>
        </w:rPr>
        <w:t>m</w:t>
      </w:r>
      <w:r w:rsidR="00A86CFB">
        <w:rPr>
          <w:color w:val="000000"/>
        </w:rPr>
        <w:t xml:space="preserve">ortality </w:t>
      </w:r>
      <w:r w:rsidR="00CA7C21">
        <w:rPr>
          <w:color w:val="000000"/>
        </w:rPr>
        <w:t>r</w:t>
      </w:r>
      <w:r w:rsidR="00A86CFB">
        <w:rPr>
          <w:color w:val="000000"/>
        </w:rPr>
        <w:t>ate</w:t>
      </w:r>
      <w:r w:rsidR="00FC1BF2" w:rsidRPr="00FC1BF2">
        <w:rPr>
          <w:color w:val="000000"/>
        </w:rPr>
        <w:t xml:space="preserve"> has an average of </w:t>
      </w:r>
      <w:r w:rsidR="0083526B">
        <w:rPr>
          <w:color w:val="000000"/>
        </w:rPr>
        <w:t>8.57</w:t>
      </w:r>
      <w:r w:rsidR="00FC1BF2" w:rsidRPr="00FC1BF2">
        <w:rPr>
          <w:color w:val="000000"/>
        </w:rPr>
        <w:t xml:space="preserve">, Med = </w:t>
      </w:r>
      <w:r w:rsidR="00B03647">
        <w:rPr>
          <w:color w:val="000000"/>
        </w:rPr>
        <w:t>8.10</w:t>
      </w:r>
      <w:r w:rsidR="00FC1BF2" w:rsidRPr="00FC1BF2">
        <w:rPr>
          <w:color w:val="000000"/>
        </w:rPr>
        <w:t xml:space="preserve">, Min = </w:t>
      </w:r>
      <w:r w:rsidR="00E860BA">
        <w:rPr>
          <w:color w:val="000000"/>
        </w:rPr>
        <w:t>1.5</w:t>
      </w:r>
      <w:r w:rsidR="00FC1BF2" w:rsidRPr="00FC1BF2">
        <w:rPr>
          <w:color w:val="000000"/>
        </w:rPr>
        <w:t xml:space="preserve">, Max = </w:t>
      </w:r>
      <w:r w:rsidR="00E860BA">
        <w:rPr>
          <w:color w:val="000000"/>
        </w:rPr>
        <w:t>22.6</w:t>
      </w:r>
      <w:r w:rsidR="00FC1BF2" w:rsidRPr="00FC1BF2">
        <w:rPr>
          <w:color w:val="000000"/>
        </w:rPr>
        <w:t>, Skewness = 0.</w:t>
      </w:r>
      <w:r w:rsidR="002C2024">
        <w:rPr>
          <w:color w:val="000000"/>
        </w:rPr>
        <w:t>782</w:t>
      </w:r>
      <w:r w:rsidR="00FC1BF2" w:rsidRPr="00FC1BF2">
        <w:rPr>
          <w:color w:val="000000"/>
        </w:rPr>
        <w:t xml:space="preserve">, Kurtosis = </w:t>
      </w:r>
      <w:r w:rsidR="002C2024">
        <w:rPr>
          <w:color w:val="000000"/>
        </w:rPr>
        <w:t>0.445</w:t>
      </w:r>
      <w:r w:rsidR="00FC1BF2" w:rsidRPr="00FC1BF2">
        <w:rPr>
          <w:color w:val="000000"/>
        </w:rPr>
        <w:t xml:space="preserve">. </w:t>
      </w:r>
      <w:r w:rsidR="002C2024">
        <w:rPr>
          <w:color w:val="000000"/>
        </w:rPr>
        <w:t>Infant Mortality Rate</w:t>
      </w:r>
      <w:r w:rsidR="002C2024" w:rsidRPr="00FC1BF2">
        <w:rPr>
          <w:color w:val="000000"/>
        </w:rPr>
        <w:t xml:space="preserve"> </w:t>
      </w:r>
      <w:r w:rsidR="00FC1BF2" w:rsidRPr="00FC1BF2">
        <w:rPr>
          <w:color w:val="000000"/>
        </w:rPr>
        <w:t xml:space="preserve">histogram shows data appears to be multimodal. </w:t>
      </w:r>
      <w:r w:rsidR="00CC6275">
        <w:rPr>
          <w:color w:val="000000"/>
        </w:rPr>
        <w:t xml:space="preserve"> W</w:t>
      </w:r>
      <w:r w:rsidR="00FC1BF2" w:rsidRPr="00FC1BF2">
        <w:rPr>
          <w:color w:val="000000"/>
        </w:rPr>
        <w:t xml:space="preserve">e </w:t>
      </w:r>
      <w:r w:rsidR="00CA7C21">
        <w:rPr>
          <w:color w:val="000000"/>
        </w:rPr>
        <w:t>are definitely seeing</w:t>
      </w:r>
      <w:r w:rsidR="00FC1BF2" w:rsidRPr="00FC1BF2">
        <w:rPr>
          <w:color w:val="000000"/>
        </w:rPr>
        <w:t xml:space="preserve"> a leptokurtic distribution. This </w:t>
      </w:r>
      <w:r w:rsidR="00CA7C21" w:rsidRPr="00FC1BF2">
        <w:rPr>
          <w:color w:val="000000"/>
        </w:rPr>
        <w:t>tends</w:t>
      </w:r>
      <w:r w:rsidR="00FC1BF2" w:rsidRPr="00FC1BF2">
        <w:rPr>
          <w:color w:val="000000"/>
        </w:rPr>
        <w:t xml:space="preserve"> to a higher peak than normal. Also, there are possibilities of outliers. </w:t>
      </w:r>
    </w:p>
    <w:p w14:paraId="159B20E5" w14:textId="7B49B84C" w:rsidR="00EE7033" w:rsidRDefault="00EE7033" w:rsidP="00454DD5">
      <w:pPr>
        <w:rPr>
          <w:color w:val="000000"/>
        </w:rPr>
      </w:pPr>
    </w:p>
    <w:p w14:paraId="563023E9" w14:textId="0FDE757E" w:rsidR="00EE7033" w:rsidRDefault="00EE7033" w:rsidP="00454DD5">
      <w:pPr>
        <w:rPr>
          <w:sz w:val="23"/>
          <w:szCs w:val="23"/>
        </w:rPr>
      </w:pPr>
      <w:r w:rsidRPr="00EE7033">
        <w:rPr>
          <w:b/>
          <w:bCs/>
          <w:color w:val="000000"/>
        </w:rPr>
        <w:t>Figure B</w:t>
      </w:r>
    </w:p>
    <w:p w14:paraId="1A43B472" w14:textId="0ABD4EF5" w:rsidR="00245C38" w:rsidRDefault="00BC44B4" w:rsidP="00CC6275">
      <w:pPr>
        <w:spacing w:after="160" w:line="259" w:lineRule="auto"/>
        <w:jc w:val="center"/>
        <w:rPr>
          <w:sz w:val="23"/>
          <w:szCs w:val="23"/>
        </w:rPr>
      </w:pPr>
      <w:r>
        <w:rPr>
          <w:noProof/>
        </w:rPr>
        <w:drawing>
          <wp:inline distT="0" distB="0" distL="0" distR="0" wp14:anchorId="18974121" wp14:editId="78B3F23B">
            <wp:extent cx="4608202" cy="2717165"/>
            <wp:effectExtent l="0" t="0" r="1905" b="63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707361" cy="2775633"/>
                    </a:xfrm>
                    <a:prstGeom prst="rect">
                      <a:avLst/>
                    </a:prstGeom>
                  </pic:spPr>
                </pic:pic>
              </a:graphicData>
            </a:graphic>
          </wp:inline>
        </w:drawing>
      </w:r>
    </w:p>
    <w:p w14:paraId="537214AE" w14:textId="58F6FA37" w:rsidR="00F92C12" w:rsidRDefault="00EE7033" w:rsidP="00064437">
      <w:pPr>
        <w:rPr>
          <w:color w:val="000000"/>
        </w:rPr>
      </w:pPr>
      <w:r w:rsidRPr="00EE7033">
        <w:rPr>
          <w:b/>
          <w:bCs/>
          <w:color w:val="000000"/>
        </w:rPr>
        <w:t>Figure B</w:t>
      </w:r>
      <w:r w:rsidR="002B5865">
        <w:rPr>
          <w:b/>
          <w:bCs/>
          <w:color w:val="000000"/>
        </w:rPr>
        <w:t xml:space="preserve">: </w:t>
      </w:r>
      <w:r w:rsidR="00064437" w:rsidRPr="00064437">
        <w:rPr>
          <w:color w:val="000000"/>
        </w:rPr>
        <w:t xml:space="preserve"> </w:t>
      </w:r>
      <w:r w:rsidR="002B5865">
        <w:rPr>
          <w:color w:val="000000"/>
        </w:rPr>
        <w:t>O</w:t>
      </w:r>
      <w:r w:rsidR="00064437" w:rsidRPr="00064437">
        <w:rPr>
          <w:color w:val="000000"/>
        </w:rPr>
        <w:t xml:space="preserve">bservation </w:t>
      </w:r>
      <w:r w:rsidR="00663E49">
        <w:rPr>
          <w:color w:val="000000"/>
        </w:rPr>
        <w:t>t</w:t>
      </w:r>
      <w:r w:rsidR="00A2131E">
        <w:rPr>
          <w:color w:val="000000"/>
        </w:rPr>
        <w:t xml:space="preserve">een </w:t>
      </w:r>
      <w:r w:rsidR="00663E49">
        <w:rPr>
          <w:color w:val="000000"/>
        </w:rPr>
        <w:t>b</w:t>
      </w:r>
      <w:r w:rsidR="00A2131E">
        <w:rPr>
          <w:color w:val="000000"/>
        </w:rPr>
        <w:t xml:space="preserve">irth </w:t>
      </w:r>
      <w:r w:rsidR="00663E49">
        <w:rPr>
          <w:color w:val="000000"/>
        </w:rPr>
        <w:t>r</w:t>
      </w:r>
      <w:r w:rsidR="00A2131E">
        <w:rPr>
          <w:color w:val="000000"/>
        </w:rPr>
        <w:t>ate</w:t>
      </w:r>
      <w:r w:rsidR="00064437" w:rsidRPr="00064437">
        <w:rPr>
          <w:color w:val="000000"/>
        </w:rPr>
        <w:t xml:space="preserve"> has an average of </w:t>
      </w:r>
      <w:r w:rsidR="002C0FD4">
        <w:rPr>
          <w:color w:val="000000"/>
        </w:rPr>
        <w:t>50.0</w:t>
      </w:r>
      <w:r w:rsidR="002C5D51">
        <w:rPr>
          <w:color w:val="000000"/>
        </w:rPr>
        <w:t>7</w:t>
      </w:r>
      <w:r w:rsidR="00064437" w:rsidRPr="00064437">
        <w:rPr>
          <w:color w:val="000000"/>
        </w:rPr>
        <w:t xml:space="preserve"> (SD = </w:t>
      </w:r>
      <w:r w:rsidR="001929F0">
        <w:rPr>
          <w:color w:val="000000"/>
        </w:rPr>
        <w:t>28.10</w:t>
      </w:r>
      <w:r w:rsidR="00064437" w:rsidRPr="00064437">
        <w:rPr>
          <w:color w:val="000000"/>
        </w:rPr>
        <w:t xml:space="preserve">, Med = </w:t>
      </w:r>
      <w:r w:rsidR="00CA45A2">
        <w:rPr>
          <w:color w:val="000000"/>
        </w:rPr>
        <w:t>49</w:t>
      </w:r>
      <w:r w:rsidR="00064437" w:rsidRPr="00064437">
        <w:rPr>
          <w:color w:val="000000"/>
        </w:rPr>
        <w:t>, Min =</w:t>
      </w:r>
      <w:r w:rsidR="00CA45A2">
        <w:rPr>
          <w:color w:val="000000"/>
        </w:rPr>
        <w:t xml:space="preserve"> 1.3</w:t>
      </w:r>
      <w:r w:rsidR="00064437" w:rsidRPr="00064437">
        <w:rPr>
          <w:color w:val="000000"/>
        </w:rPr>
        <w:t>, Max = 1</w:t>
      </w:r>
      <w:r w:rsidR="00C631F3">
        <w:rPr>
          <w:color w:val="000000"/>
        </w:rPr>
        <w:t>16.9</w:t>
      </w:r>
      <w:r w:rsidR="00064437" w:rsidRPr="00064437">
        <w:rPr>
          <w:color w:val="000000"/>
        </w:rPr>
        <w:t xml:space="preserve">.00, Skewness = 0.06, Kurtosis = -0.59). </w:t>
      </w:r>
      <w:r w:rsidR="00836D23">
        <w:rPr>
          <w:color w:val="000000"/>
        </w:rPr>
        <w:t>Teen Birth Rate</w:t>
      </w:r>
      <w:r w:rsidR="00064437" w:rsidRPr="00064437">
        <w:rPr>
          <w:color w:val="000000"/>
        </w:rPr>
        <w:t xml:space="preserve"> histogram shows data </w:t>
      </w:r>
      <w:r w:rsidR="00064437" w:rsidRPr="00064437">
        <w:rPr>
          <w:color w:val="000000"/>
        </w:rPr>
        <w:lastRenderedPageBreak/>
        <w:t xml:space="preserve">appears to be multimodal. Here we can see a leptokurtic distribution. This trend to a higher peak than normal. Also, there are possibilities of outliers. There is symmetry. The lowest </w:t>
      </w:r>
      <w:r w:rsidR="00836D23">
        <w:rPr>
          <w:color w:val="000000"/>
        </w:rPr>
        <w:t>Teen Birth Rate</w:t>
      </w:r>
      <w:r w:rsidR="00064437" w:rsidRPr="00064437">
        <w:rPr>
          <w:color w:val="000000"/>
        </w:rPr>
        <w:t xml:space="preserve"> is 92 and the highest </w:t>
      </w:r>
      <w:r w:rsidR="00CD7676">
        <w:rPr>
          <w:color w:val="000000"/>
        </w:rPr>
        <w:t>Teen Birth Rate</w:t>
      </w:r>
      <w:r w:rsidR="00CD7676" w:rsidRPr="00064437">
        <w:rPr>
          <w:color w:val="000000"/>
        </w:rPr>
        <w:t xml:space="preserve"> </w:t>
      </w:r>
      <w:r w:rsidR="00064437" w:rsidRPr="00064437">
        <w:rPr>
          <w:color w:val="000000"/>
        </w:rPr>
        <w:t xml:space="preserve">is 120. </w:t>
      </w:r>
    </w:p>
    <w:p w14:paraId="51444FEB" w14:textId="77777777" w:rsidR="00F70019" w:rsidRDefault="00F70019" w:rsidP="000609EA">
      <w:pPr>
        <w:rPr>
          <w:b/>
          <w:bCs/>
          <w:color w:val="000000"/>
        </w:rPr>
      </w:pPr>
    </w:p>
    <w:p w14:paraId="4B178806" w14:textId="77777777" w:rsidR="00F70019" w:rsidRDefault="00F70019" w:rsidP="000609EA">
      <w:pPr>
        <w:rPr>
          <w:b/>
          <w:bCs/>
          <w:color w:val="000000"/>
        </w:rPr>
      </w:pPr>
    </w:p>
    <w:p w14:paraId="221897A1" w14:textId="44BABDFE" w:rsidR="002B5865" w:rsidRDefault="002B5865" w:rsidP="000609EA">
      <w:pPr>
        <w:rPr>
          <w:rFonts w:ascii="TimesNewRomanPS-BoldMT" w:eastAsiaTheme="minorHAnsi" w:hAnsi="TimesNewRomanPS-BoldMT" w:cs="TimesNewRomanPS-BoldMT"/>
          <w:b/>
          <w:bCs/>
        </w:rPr>
      </w:pPr>
      <w:r w:rsidRPr="00EE7033">
        <w:rPr>
          <w:b/>
          <w:bCs/>
          <w:color w:val="000000"/>
        </w:rPr>
        <w:t xml:space="preserve">Figure </w:t>
      </w:r>
      <w:r>
        <w:rPr>
          <w:b/>
          <w:bCs/>
          <w:color w:val="000000"/>
        </w:rPr>
        <w:t>C</w:t>
      </w:r>
    </w:p>
    <w:p w14:paraId="04898D55" w14:textId="6E07A9C0" w:rsidR="00431F8E" w:rsidRDefault="00431F8E" w:rsidP="00431F8E">
      <w:pPr>
        <w:jc w:val="center"/>
        <w:rPr>
          <w:rFonts w:ascii="TimesNewRomanPS-BoldMT" w:eastAsiaTheme="minorHAnsi" w:hAnsi="TimesNewRomanPS-BoldMT" w:cs="TimesNewRomanPS-BoldMT"/>
          <w:b/>
          <w:bCs/>
        </w:rPr>
      </w:pPr>
      <w:r>
        <w:rPr>
          <w:noProof/>
        </w:rPr>
        <w:drawing>
          <wp:inline distT="0" distB="0" distL="0" distR="0" wp14:anchorId="37081CB8" wp14:editId="0BEC753C">
            <wp:extent cx="4330497" cy="4762617"/>
            <wp:effectExtent l="0" t="0" r="63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4344142" cy="4777624"/>
                    </a:xfrm>
                    <a:prstGeom prst="rect">
                      <a:avLst/>
                    </a:prstGeom>
                  </pic:spPr>
                </pic:pic>
              </a:graphicData>
            </a:graphic>
          </wp:inline>
        </w:drawing>
      </w:r>
    </w:p>
    <w:p w14:paraId="4F1D3603" w14:textId="6F4CC160" w:rsidR="0035673C" w:rsidRDefault="00E409AD" w:rsidP="00DC39F1">
      <w:pPr>
        <w:spacing w:after="160" w:line="259" w:lineRule="auto"/>
        <w:rPr>
          <w:sz w:val="23"/>
          <w:szCs w:val="23"/>
        </w:rPr>
      </w:pPr>
      <w:r>
        <w:rPr>
          <w:sz w:val="23"/>
          <w:szCs w:val="23"/>
        </w:rPr>
        <w:t>F</w:t>
      </w:r>
      <w:r w:rsidR="00EB3A0A">
        <w:rPr>
          <w:sz w:val="23"/>
          <w:szCs w:val="23"/>
        </w:rPr>
        <w:t xml:space="preserve">igure </w:t>
      </w:r>
      <w:r w:rsidR="002B5865">
        <w:rPr>
          <w:sz w:val="23"/>
          <w:szCs w:val="23"/>
        </w:rPr>
        <w:t>C</w:t>
      </w:r>
      <w:r w:rsidR="00EB3A0A">
        <w:rPr>
          <w:sz w:val="23"/>
          <w:szCs w:val="23"/>
        </w:rPr>
        <w:t xml:space="preserve">: </w:t>
      </w:r>
      <w:r w:rsidR="00175FC3">
        <w:rPr>
          <w:sz w:val="23"/>
          <w:szCs w:val="23"/>
        </w:rPr>
        <w:t>Descriptive</w:t>
      </w:r>
      <w:r w:rsidR="00EB3A0A">
        <w:rPr>
          <w:sz w:val="23"/>
          <w:szCs w:val="23"/>
        </w:rPr>
        <w:t xml:space="preserve"> Statistics </w:t>
      </w:r>
      <w:r w:rsidR="00175FC3">
        <w:rPr>
          <w:sz w:val="23"/>
          <w:szCs w:val="23"/>
        </w:rPr>
        <w:t>for Infant</w:t>
      </w:r>
      <w:r w:rsidR="00E45852">
        <w:rPr>
          <w:sz w:val="23"/>
          <w:szCs w:val="23"/>
        </w:rPr>
        <w:t xml:space="preserve"> Mortality rate and </w:t>
      </w:r>
      <w:r w:rsidR="00175FC3">
        <w:rPr>
          <w:sz w:val="23"/>
          <w:szCs w:val="23"/>
        </w:rPr>
        <w:t>Teenager Birth Rate</w:t>
      </w:r>
    </w:p>
    <w:p w14:paraId="5884AE63" w14:textId="77777777" w:rsidR="0094605D" w:rsidRDefault="0094605D" w:rsidP="0094605D">
      <w:pPr>
        <w:pStyle w:val="Default"/>
        <w:rPr>
          <w:sz w:val="23"/>
          <w:szCs w:val="23"/>
        </w:rPr>
      </w:pPr>
    </w:p>
    <w:p w14:paraId="23D409D3" w14:textId="77777777" w:rsidR="00E31E20" w:rsidRPr="001D474E" w:rsidRDefault="009E63E6" w:rsidP="001D474E">
      <w:pPr>
        <w:pStyle w:val="NoSpacing"/>
        <w:rPr>
          <w:rFonts w:ascii="Times New Roman" w:hAnsi="Times New Roman" w:cs="Times New Roman"/>
          <w:sz w:val="24"/>
          <w:szCs w:val="24"/>
        </w:rPr>
      </w:pPr>
      <w:r w:rsidRPr="001D474E">
        <w:rPr>
          <w:rFonts w:ascii="Times New Roman" w:hAnsi="Times New Roman" w:cs="Times New Roman"/>
          <w:sz w:val="24"/>
          <w:szCs w:val="24"/>
        </w:rPr>
        <w:t xml:space="preserve">Kolmogorov-Smirnov tests were conducted to determine whether the distributions of the teen birth rate and infant mortality rate were significantly different from a normal distribution. The following variables had distributions which did not significantly differ from normality: teen birth rate (Test-Statistic = 0.07, p = .871) and infant mortality rate (Test-Statistic = 0.12, p = .238). The observations for teen birth rate had an average of 50.06 (SD = 28.10, SEM = 3.20, Min = 1.30, Max = 116.90, Skewness = 0.18, Kurtosis = -0.43, median = 49.20, Mode = 68.20). The observations for infant mortality rate had an average of 8.57 (SD = 4.41, SEM = 0.50, Min = </w:t>
      </w:r>
      <w:r w:rsidRPr="001D474E">
        <w:rPr>
          <w:rFonts w:ascii="Times New Roman" w:hAnsi="Times New Roman" w:cs="Times New Roman"/>
          <w:sz w:val="24"/>
          <w:szCs w:val="24"/>
        </w:rPr>
        <w:lastRenderedPageBreak/>
        <w:t>1.50, Max = 22.60, Skewness = 0.77, Kurtosis = 0.34, median = 8.10, Mode = 5.40). (Westfall &amp; Henning, 2013). The summary statistics can be found in Table 2.  A Pearson correlation requires that the relationship between each pair of variables is linear (Conover &amp; Iman, 1981). This assumption is violated if there is curvature among the points on the scatterplot between any pair of variables. Figure2 presents the scatterplot of the correlation. A regression line has been added to assist the interpretation. It appears our data satisfies the four parametric tests based on normal distribution i.e., interval or ratio level data, independent, normality, and homoscedasticity.</w:t>
      </w:r>
    </w:p>
    <w:p w14:paraId="61FF3477" w14:textId="5EE21F34" w:rsidR="0094605D" w:rsidRPr="005454EF" w:rsidRDefault="0094605D" w:rsidP="0094605D">
      <w:pPr>
        <w:shd w:val="clear" w:color="auto" w:fill="FFFFFF"/>
        <w:spacing w:after="120" w:line="480" w:lineRule="atLeast"/>
        <w:rPr>
          <w:color w:val="000000"/>
        </w:rPr>
      </w:pPr>
      <w:r w:rsidRPr="005454EF">
        <w:rPr>
          <w:b/>
          <w:bCs/>
          <w:color w:val="000000"/>
        </w:rPr>
        <w:t>Figure 2</w:t>
      </w:r>
    </w:p>
    <w:p w14:paraId="168CB610" w14:textId="77777777" w:rsidR="0094605D" w:rsidRPr="005454EF" w:rsidRDefault="0094605D" w:rsidP="0094605D">
      <w:pPr>
        <w:shd w:val="clear" w:color="auto" w:fill="FFFFFF"/>
        <w:spacing w:after="120" w:line="480" w:lineRule="atLeast"/>
        <w:rPr>
          <w:color w:val="000000"/>
        </w:rPr>
      </w:pPr>
      <w:r w:rsidRPr="005454EF">
        <w:rPr>
          <w:i/>
          <w:iCs/>
          <w:color w:val="000000"/>
        </w:rPr>
        <w:t>Scatterplots between each variable with the regression line added</w:t>
      </w:r>
    </w:p>
    <w:p w14:paraId="2F314ED1" w14:textId="77777777" w:rsidR="0094605D" w:rsidRPr="005454EF" w:rsidRDefault="0094605D" w:rsidP="0094605D">
      <w:r>
        <w:rPr>
          <w:noProof/>
        </w:rPr>
        <w:drawing>
          <wp:inline distT="0" distB="0" distL="0" distR="0" wp14:anchorId="144961FB" wp14:editId="5E408D22">
            <wp:extent cx="5486400" cy="1828800"/>
            <wp:effectExtent l="0" t="0" r="0" b="0"/>
            <wp:docPr id="5" name="Picture 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50C7740C" w14:textId="5A9F21CE" w:rsidR="0094605D" w:rsidRDefault="0094605D" w:rsidP="00E802D9"/>
    <w:p w14:paraId="25E0B394" w14:textId="013696D1" w:rsidR="008221D5" w:rsidRDefault="008221D5" w:rsidP="00E802D9"/>
    <w:p w14:paraId="56C355C4" w14:textId="1EBE2A4E" w:rsidR="008221D5" w:rsidRDefault="008221D5" w:rsidP="00E802D9"/>
    <w:p w14:paraId="0069AD9C" w14:textId="2977CE6F" w:rsidR="008221D5" w:rsidRDefault="00BC3D6F" w:rsidP="00E802D9">
      <w:r>
        <w:t xml:space="preserve">Since we know from </w:t>
      </w:r>
      <w:r w:rsidR="00A12CBA" w:rsidRPr="00A12CBA">
        <w:t xml:space="preserve">Kolmogorov-Smirnov tests </w:t>
      </w:r>
      <w:r>
        <w:t>that our variables</w:t>
      </w:r>
      <w:r w:rsidRPr="001D474E">
        <w:t xml:space="preserve"> follo</w:t>
      </w:r>
      <w:r w:rsidR="00A12CBA">
        <w:t>w</w:t>
      </w:r>
      <w:r w:rsidRPr="001D474E">
        <w:t xml:space="preserve"> </w:t>
      </w:r>
      <w:r>
        <w:t xml:space="preserve">the </w:t>
      </w:r>
      <w:r w:rsidR="00A12CBA">
        <w:t>Gaussian/Normal</w:t>
      </w:r>
      <w:r w:rsidRPr="001D474E">
        <w:t xml:space="preserve"> distributions which did not significantly differ from normality</w:t>
      </w:r>
      <w:r>
        <w:t xml:space="preserve"> </w:t>
      </w:r>
      <w:r w:rsidR="00A12CBA">
        <w:t>h</w:t>
      </w:r>
      <w:r w:rsidR="008221D5">
        <w:t xml:space="preserve">ypothesis </w:t>
      </w:r>
      <w:r w:rsidR="009E7757">
        <w:t>s</w:t>
      </w:r>
      <w:r w:rsidR="008221D5">
        <w:t>tatement</w:t>
      </w:r>
      <w:r w:rsidR="007F0CFE">
        <w:t xml:space="preserve"> is</w:t>
      </w:r>
      <w:r w:rsidR="001875BB">
        <w:t xml:space="preserve"> the mean value of</w:t>
      </w:r>
      <w:r w:rsidR="00C6387B">
        <w:t xml:space="preserve"> teen birth</w:t>
      </w:r>
      <w:r w:rsidR="007534C8">
        <w:t xml:space="preserve"> in Washington Park, Cook County</w:t>
      </w:r>
      <w:r w:rsidR="00C6387B">
        <w:t xml:space="preserve"> no different from the me</w:t>
      </w:r>
      <w:r w:rsidR="007534C8">
        <w:t xml:space="preserve">an value </w:t>
      </w:r>
      <w:r w:rsidR="009E7757">
        <w:t>o</w:t>
      </w:r>
      <w:r w:rsidR="0018348C">
        <w:t>f</w:t>
      </w:r>
      <w:r w:rsidR="009E7757">
        <w:t xml:space="preserve"> the</w:t>
      </w:r>
      <w:r w:rsidR="00C6387B">
        <w:t xml:space="preserve"> </w:t>
      </w:r>
      <w:r w:rsidR="007534C8">
        <w:t>N</w:t>
      </w:r>
      <w:r w:rsidR="00C6387B">
        <w:t>ational</w:t>
      </w:r>
      <w:r w:rsidR="009E7757">
        <w:t xml:space="preserve"> population of</w:t>
      </w:r>
      <w:r w:rsidR="0018348C">
        <w:t xml:space="preserve"> </w:t>
      </w:r>
      <w:r w:rsidR="009E7757">
        <w:t>18</w:t>
      </w:r>
      <w:r w:rsidR="009E7757" w:rsidRPr="0013181C">
        <w:rPr>
          <w:shd w:val="clear" w:color="auto" w:fill="FFFFFF"/>
        </w:rPr>
        <w:t>.</w:t>
      </w:r>
      <w:r w:rsidR="0018348C">
        <w:rPr>
          <w:shd w:val="clear" w:color="auto" w:fill="FFFFFF"/>
        </w:rPr>
        <w:t>0</w:t>
      </w:r>
      <w:r w:rsidR="009E7757" w:rsidRPr="0013181C">
        <w:rPr>
          <w:shd w:val="clear" w:color="auto" w:fill="FFFFFF"/>
        </w:rPr>
        <w:t xml:space="preserve"> per 1000</w:t>
      </w:r>
      <w:r w:rsidR="009E7757">
        <w:t>.</w:t>
      </w:r>
      <w:r w:rsidR="00C6387B">
        <w:t xml:space="preserve"> </w:t>
      </w:r>
      <w:r w:rsidR="009E7757">
        <w:t xml:space="preserve">Since the mean value of Washington Park is </w:t>
      </w:r>
      <w:r w:rsidR="009E7757" w:rsidRPr="0013181C">
        <w:rPr>
          <w:shd w:val="clear" w:color="auto" w:fill="FFFFFF"/>
        </w:rPr>
        <w:t>43.7 per 1000</w:t>
      </w:r>
      <w:r w:rsidR="0018348C">
        <w:rPr>
          <w:shd w:val="clear" w:color="auto" w:fill="FFFFFF"/>
        </w:rPr>
        <w:t xml:space="preserve"> and not close to the </w:t>
      </w:r>
      <w:r w:rsidR="00A12CBA">
        <w:rPr>
          <w:shd w:val="clear" w:color="auto" w:fill="FFFFFF"/>
        </w:rPr>
        <w:t>N</w:t>
      </w:r>
      <w:r w:rsidR="0018348C">
        <w:rPr>
          <w:shd w:val="clear" w:color="auto" w:fill="FFFFFF"/>
        </w:rPr>
        <w:t xml:space="preserve">ational population mean, our likely conclusion is that we would reject the null hypothesis by concluding that </w:t>
      </w:r>
      <w:r w:rsidR="00A12CBA">
        <w:rPr>
          <w:shd w:val="clear" w:color="auto" w:fill="FFFFFF"/>
        </w:rPr>
        <w:t>alternative hypothesis is true and</w:t>
      </w:r>
    </w:p>
    <w:p w14:paraId="1EB62B32" w14:textId="4DA3D7FB" w:rsidR="008221D5" w:rsidRDefault="008221D5" w:rsidP="00E802D9"/>
    <w:p w14:paraId="21A1A894" w14:textId="5D48BCD1" w:rsidR="008221D5" w:rsidRDefault="008221D5" w:rsidP="00E802D9">
      <w:r>
        <w:t>H</w:t>
      </w:r>
      <w:r w:rsidRPr="008221D5">
        <w:rPr>
          <w:vertAlign w:val="subscript"/>
        </w:rPr>
        <w:t>0</w:t>
      </w:r>
      <w:r>
        <w:t xml:space="preserve">:  </w:t>
      </w:r>
      <w:r w:rsidR="009E7757">
        <w:t xml:space="preserve">µ </w:t>
      </w:r>
      <w:r w:rsidR="00BC3D6F">
        <w:t xml:space="preserve">equal </w:t>
      </w:r>
      <w:r w:rsidR="009E7757">
        <w:t>18</w:t>
      </w:r>
    </w:p>
    <w:p w14:paraId="32AF53C1" w14:textId="0B2CDB59" w:rsidR="008221D5" w:rsidRDefault="008221D5" w:rsidP="00E802D9"/>
    <w:p w14:paraId="52E79CB4" w14:textId="6F4FF601" w:rsidR="008221D5" w:rsidRPr="009E7757" w:rsidRDefault="008221D5" w:rsidP="00E802D9">
      <w:r>
        <w:t>H</w:t>
      </w:r>
      <w:r w:rsidRPr="008221D5">
        <w:rPr>
          <w:vertAlign w:val="subscript"/>
        </w:rPr>
        <w:t>A</w:t>
      </w:r>
      <w:r w:rsidR="009E7757">
        <w:t xml:space="preserve">: µ </w:t>
      </w:r>
      <w:r w:rsidR="00BC3D6F">
        <w:t xml:space="preserve">not equal </w:t>
      </w:r>
      <w:r w:rsidR="009E7757">
        <w:t>18</w:t>
      </w:r>
    </w:p>
    <w:p w14:paraId="3AFD51D1" w14:textId="23389C37" w:rsidR="008221D5" w:rsidRDefault="008221D5" w:rsidP="00E802D9"/>
    <w:p w14:paraId="4DCDA2ED" w14:textId="518C5A09" w:rsidR="008221D5" w:rsidRDefault="0018348C" w:rsidP="00E802D9">
      <w:r>
        <w:t>there is a statistically significant difference</w:t>
      </w:r>
      <w:r w:rsidR="00651699">
        <w:t xml:space="preserve">, </w:t>
      </w:r>
      <w:r w:rsidR="00BC3D6F">
        <w:t xml:space="preserve">and most likely </w:t>
      </w:r>
      <w:r w:rsidR="00651699">
        <w:t>wi</w:t>
      </w:r>
      <w:r w:rsidR="00BC3D6F">
        <w:t xml:space="preserve">th a p-value&lt; </w:t>
      </w:r>
      <w:r w:rsidR="009F14D4">
        <w:t>=</w:t>
      </w:r>
      <w:bookmarkStart w:id="3" w:name="_GoBack"/>
      <w:bookmarkEnd w:id="3"/>
      <w:r w:rsidR="00BC3D6F">
        <w:t>0.0</w:t>
      </w:r>
      <w:r w:rsidR="009F14D4">
        <w:t>5</w:t>
      </w:r>
      <w:r w:rsidR="00A12CBA">
        <w:t>at the standard 95% level.</w:t>
      </w:r>
    </w:p>
    <w:p w14:paraId="6EE3C0C1" w14:textId="77777777" w:rsidR="008221D5" w:rsidRDefault="008221D5" w:rsidP="00E802D9"/>
    <w:p w14:paraId="6750EE0E" w14:textId="3005BE09" w:rsidR="007B76A0" w:rsidRDefault="00F63762" w:rsidP="0002445E">
      <w:pPr>
        <w:jc w:val="center"/>
        <w:rPr>
          <w:rStyle w:val="field-value"/>
          <w:rFonts w:ascii="Roboto" w:hAnsi="Roboto"/>
          <w:color w:val="4B636E"/>
          <w:sz w:val="18"/>
          <w:szCs w:val="18"/>
          <w:shd w:val="clear" w:color="auto" w:fill="FFFFFF"/>
        </w:rPr>
      </w:pPr>
      <w:r>
        <w:rPr>
          <w:noProof/>
        </w:rPr>
        <w:lastRenderedPageBreak/>
        <w:drawing>
          <wp:inline distT="0" distB="0" distL="0" distR="0" wp14:anchorId="67581969" wp14:editId="313A4011">
            <wp:extent cx="4646930" cy="2740002"/>
            <wp:effectExtent l="0" t="0" r="1270" b="381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671993" cy="2754780"/>
                    </a:xfrm>
                    <a:prstGeom prst="rect">
                      <a:avLst/>
                    </a:prstGeom>
                  </pic:spPr>
                </pic:pic>
              </a:graphicData>
            </a:graphic>
          </wp:inline>
        </w:drawing>
      </w:r>
    </w:p>
    <w:p w14:paraId="1D9EFAA7" w14:textId="123B7170" w:rsidR="007B76A0" w:rsidRPr="00F91562" w:rsidRDefault="00B41980" w:rsidP="0002445E">
      <w:pPr>
        <w:jc w:val="center"/>
        <w:rPr>
          <w:rStyle w:val="field-value"/>
          <w:color w:val="4B636E"/>
          <w:shd w:val="clear" w:color="auto" w:fill="FFFFFF"/>
        </w:rPr>
      </w:pPr>
      <w:r w:rsidRPr="00F91562">
        <w:rPr>
          <w:rStyle w:val="field-value"/>
          <w:color w:val="4B636E"/>
          <w:shd w:val="clear" w:color="auto" w:fill="FFFFFF"/>
        </w:rPr>
        <w:t>Figure 3 Box P</w:t>
      </w:r>
      <w:r w:rsidR="0007002B" w:rsidRPr="00F91562">
        <w:rPr>
          <w:rStyle w:val="field-value"/>
          <w:color w:val="4B636E"/>
          <w:shd w:val="clear" w:color="auto" w:fill="FFFFFF"/>
        </w:rPr>
        <w:t>lot for Infant Mortality Rate</w:t>
      </w:r>
    </w:p>
    <w:p w14:paraId="4BD183A5" w14:textId="77777777" w:rsidR="00345F00" w:rsidRDefault="00345F00" w:rsidP="0002445E">
      <w:pPr>
        <w:jc w:val="center"/>
        <w:rPr>
          <w:rStyle w:val="field-value"/>
          <w:b/>
          <w:bCs/>
          <w:color w:val="4B636E"/>
          <w:sz w:val="18"/>
          <w:szCs w:val="18"/>
          <w:shd w:val="clear" w:color="auto" w:fill="FFFFFF"/>
        </w:rPr>
      </w:pPr>
    </w:p>
    <w:p w14:paraId="6AAA6195" w14:textId="2F0A005A" w:rsidR="00A807E0" w:rsidRPr="00E802D9" w:rsidRDefault="00425EAA" w:rsidP="00E802D9">
      <w:pPr>
        <w:jc w:val="center"/>
        <w:rPr>
          <w:rStyle w:val="field-value"/>
          <w:color w:val="000000" w:themeColor="text1"/>
          <w:shd w:val="clear" w:color="auto" w:fill="FFFFFF"/>
        </w:rPr>
      </w:pPr>
      <w:r w:rsidRPr="00345F00">
        <w:rPr>
          <w:rStyle w:val="field-value"/>
          <w:color w:val="000000" w:themeColor="text1"/>
          <w:shd w:val="clear" w:color="auto" w:fill="FFFFFF"/>
        </w:rPr>
        <w:t>It appears West Garfield Park has an outlier</w:t>
      </w:r>
      <w:r w:rsidR="00D176C1" w:rsidRPr="00345F00">
        <w:rPr>
          <w:rStyle w:val="field-value"/>
          <w:color w:val="000000" w:themeColor="text1"/>
          <w:shd w:val="clear" w:color="auto" w:fill="FFFFFF"/>
        </w:rPr>
        <w:t xml:space="preserve"> of 22.5 and the mean Infant Mortality Rate is 8.5</w:t>
      </w:r>
    </w:p>
    <w:p w14:paraId="4B6ACF37" w14:textId="5B9C51DD" w:rsidR="007B76A0" w:rsidRDefault="007B76A0" w:rsidP="003238B1">
      <w:pPr>
        <w:rPr>
          <w:rStyle w:val="field-value"/>
          <w:rFonts w:ascii="Roboto" w:hAnsi="Roboto"/>
          <w:color w:val="4B636E"/>
          <w:sz w:val="18"/>
          <w:szCs w:val="18"/>
          <w:shd w:val="clear" w:color="auto" w:fill="FFFFFF"/>
        </w:rPr>
      </w:pPr>
    </w:p>
    <w:p w14:paraId="281AAD64" w14:textId="386ABF88" w:rsidR="007B76A0" w:rsidRDefault="004A56C9" w:rsidP="003238B1">
      <w:pPr>
        <w:jc w:val="center"/>
        <w:rPr>
          <w:rStyle w:val="field-value"/>
          <w:rFonts w:ascii="Roboto" w:hAnsi="Roboto"/>
          <w:color w:val="4B636E"/>
          <w:sz w:val="18"/>
          <w:szCs w:val="18"/>
          <w:shd w:val="clear" w:color="auto" w:fill="FFFFFF"/>
        </w:rPr>
      </w:pPr>
      <w:r>
        <w:rPr>
          <w:noProof/>
        </w:rPr>
        <w:drawing>
          <wp:inline distT="0" distB="0" distL="0" distR="0" wp14:anchorId="25306206" wp14:editId="376AA1C2">
            <wp:extent cx="4469765" cy="2635539"/>
            <wp:effectExtent l="0" t="0" r="635" b="635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4491764" cy="2648510"/>
                    </a:xfrm>
                    <a:prstGeom prst="rect">
                      <a:avLst/>
                    </a:prstGeom>
                  </pic:spPr>
                </pic:pic>
              </a:graphicData>
            </a:graphic>
          </wp:inline>
        </w:drawing>
      </w:r>
    </w:p>
    <w:p w14:paraId="31CEEDD5" w14:textId="61B29168" w:rsidR="00F70019" w:rsidRDefault="00D56F98" w:rsidP="00E802D9">
      <w:pPr>
        <w:jc w:val="center"/>
        <w:rPr>
          <w:rStyle w:val="field-value"/>
          <w:b/>
          <w:bCs/>
          <w:color w:val="4B636E"/>
          <w:shd w:val="clear" w:color="auto" w:fill="FFFFFF"/>
        </w:rPr>
      </w:pPr>
      <w:r w:rsidRPr="00D56F98">
        <w:rPr>
          <w:rStyle w:val="field-value"/>
          <w:color w:val="4B636E"/>
          <w:shd w:val="clear" w:color="auto" w:fill="FFFFFF"/>
        </w:rPr>
        <w:t>Figure 4</w:t>
      </w:r>
      <w:r>
        <w:rPr>
          <w:rStyle w:val="field-value"/>
          <w:color w:val="4B636E"/>
          <w:shd w:val="clear" w:color="auto" w:fill="FFFFFF"/>
        </w:rPr>
        <w:t xml:space="preserve"> boxplot for</w:t>
      </w:r>
      <w:r w:rsidRPr="00D56F98">
        <w:rPr>
          <w:rStyle w:val="field-value"/>
          <w:color w:val="4B636E"/>
          <w:shd w:val="clear" w:color="auto" w:fill="FFFFFF"/>
        </w:rPr>
        <w:t xml:space="preserve"> </w:t>
      </w:r>
      <w:r w:rsidR="00D176C1" w:rsidRPr="00D56F98">
        <w:rPr>
          <w:rStyle w:val="field-value"/>
          <w:b/>
          <w:bCs/>
          <w:color w:val="4B636E"/>
          <w:shd w:val="clear" w:color="auto" w:fill="FFFFFF"/>
        </w:rPr>
        <w:t>mean Teen Birth Rate is 50.1</w:t>
      </w:r>
    </w:p>
    <w:p w14:paraId="1A8130EE" w14:textId="693ECE62" w:rsidR="00E802D9" w:rsidRDefault="00E802D9" w:rsidP="00E802D9">
      <w:pPr>
        <w:jc w:val="center"/>
        <w:rPr>
          <w:rStyle w:val="field-value"/>
          <w:b/>
          <w:bCs/>
          <w:color w:val="4B636E"/>
          <w:shd w:val="clear" w:color="auto" w:fill="FFFFFF"/>
        </w:rPr>
      </w:pPr>
    </w:p>
    <w:p w14:paraId="29808116" w14:textId="41E4E9A8" w:rsidR="00E802D9" w:rsidRDefault="00E802D9" w:rsidP="00E802D9">
      <w:pPr>
        <w:jc w:val="center"/>
        <w:rPr>
          <w:rStyle w:val="field-value"/>
          <w:b/>
          <w:bCs/>
          <w:color w:val="4B636E"/>
          <w:shd w:val="clear" w:color="auto" w:fill="FFFFFF"/>
        </w:rPr>
      </w:pPr>
    </w:p>
    <w:p w14:paraId="05E4A282" w14:textId="2F3B0BDA" w:rsidR="00E802D9" w:rsidRDefault="00E802D9" w:rsidP="00E802D9">
      <w:pPr>
        <w:jc w:val="center"/>
        <w:rPr>
          <w:rStyle w:val="field-value"/>
          <w:b/>
          <w:bCs/>
          <w:color w:val="4B636E"/>
          <w:shd w:val="clear" w:color="auto" w:fill="FFFFFF"/>
        </w:rPr>
      </w:pPr>
    </w:p>
    <w:p w14:paraId="07426DA2" w14:textId="1A74A59D" w:rsidR="00E802D9" w:rsidRDefault="00E802D9" w:rsidP="00E802D9">
      <w:pPr>
        <w:jc w:val="center"/>
        <w:rPr>
          <w:rStyle w:val="field-value"/>
          <w:b/>
          <w:bCs/>
          <w:color w:val="4B636E"/>
          <w:shd w:val="clear" w:color="auto" w:fill="FFFFFF"/>
        </w:rPr>
      </w:pPr>
    </w:p>
    <w:p w14:paraId="08022FA3" w14:textId="56EA2B26" w:rsidR="00E802D9" w:rsidRDefault="00E802D9" w:rsidP="00E802D9">
      <w:pPr>
        <w:jc w:val="center"/>
        <w:rPr>
          <w:rStyle w:val="field-value"/>
          <w:b/>
          <w:bCs/>
          <w:color w:val="4B636E"/>
          <w:shd w:val="clear" w:color="auto" w:fill="FFFFFF"/>
        </w:rPr>
      </w:pPr>
    </w:p>
    <w:p w14:paraId="70862DB7" w14:textId="6694A84F" w:rsidR="00E802D9" w:rsidRDefault="00E802D9" w:rsidP="00E802D9">
      <w:pPr>
        <w:jc w:val="center"/>
        <w:rPr>
          <w:rStyle w:val="field-value"/>
          <w:b/>
          <w:bCs/>
          <w:color w:val="4B636E"/>
          <w:shd w:val="clear" w:color="auto" w:fill="FFFFFF"/>
        </w:rPr>
      </w:pPr>
    </w:p>
    <w:p w14:paraId="2E5E45CA" w14:textId="10556B5F" w:rsidR="00E802D9" w:rsidRDefault="00E802D9" w:rsidP="00A12CBA">
      <w:pPr>
        <w:spacing w:before="240" w:after="240" w:line="400" w:lineRule="auto"/>
      </w:pPr>
    </w:p>
    <w:p w14:paraId="58E58600" w14:textId="77777777" w:rsidR="00264530" w:rsidRDefault="00264530" w:rsidP="00264530">
      <w:pPr>
        <w:spacing w:before="240" w:after="240" w:line="400" w:lineRule="auto"/>
        <w:ind w:left="-216" w:hanging="360"/>
        <w:rPr>
          <w:b/>
          <w:bCs/>
        </w:rPr>
      </w:pPr>
    </w:p>
    <w:p w14:paraId="3804CC84" w14:textId="40DE93C1" w:rsidR="00264530" w:rsidRPr="00264530" w:rsidRDefault="00264530" w:rsidP="00264530">
      <w:pPr>
        <w:spacing w:before="240" w:after="240" w:line="400" w:lineRule="auto"/>
        <w:ind w:left="-216" w:hanging="360"/>
        <w:rPr>
          <w:b/>
          <w:bCs/>
        </w:rPr>
      </w:pPr>
      <w:r w:rsidRPr="005B4881">
        <w:rPr>
          <w:b/>
          <w:bCs/>
        </w:rPr>
        <w:t>Figure 4.8 A</w:t>
      </w:r>
    </w:p>
    <w:p w14:paraId="60513DA5" w14:textId="3C40C837" w:rsidR="00BA7771" w:rsidRDefault="00E802D9" w:rsidP="00E802D9">
      <w:pPr>
        <w:spacing w:before="240" w:after="240" w:line="400" w:lineRule="auto"/>
        <w:ind w:left="-216" w:hanging="360"/>
        <w:jc w:val="center"/>
      </w:pPr>
      <w:r>
        <w:rPr>
          <w:noProof/>
        </w:rPr>
        <w:drawing>
          <wp:inline distT="0" distB="0" distL="0" distR="0" wp14:anchorId="1C4DC48B" wp14:editId="6E79C4D0">
            <wp:extent cx="4068913" cy="5265682"/>
            <wp:effectExtent l="0" t="0" r="0" b="508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8112" cy="5419940"/>
                    </a:xfrm>
                    <a:prstGeom prst="rect">
                      <a:avLst/>
                    </a:prstGeom>
                  </pic:spPr>
                </pic:pic>
              </a:graphicData>
            </a:graphic>
          </wp:inline>
        </w:drawing>
      </w:r>
    </w:p>
    <w:p w14:paraId="6885E7CA" w14:textId="77777777" w:rsidR="00A807E0" w:rsidRDefault="00A807E0" w:rsidP="00970374">
      <w:pPr>
        <w:spacing w:before="240" w:after="240" w:line="400" w:lineRule="auto"/>
        <w:ind w:left="-216" w:hanging="360"/>
        <w:rPr>
          <w:b/>
          <w:bCs/>
        </w:rPr>
      </w:pPr>
    </w:p>
    <w:p w14:paraId="6FEF15FE" w14:textId="422BA7A9" w:rsidR="00264530" w:rsidRDefault="00264530" w:rsidP="00434C46">
      <w:pPr>
        <w:spacing w:before="240" w:after="240" w:line="400" w:lineRule="auto"/>
        <w:ind w:left="-216" w:hanging="360"/>
        <w:jc w:val="center"/>
      </w:pPr>
    </w:p>
    <w:p w14:paraId="1FCBD7F0" w14:textId="6A27C7FC" w:rsidR="00264530" w:rsidRDefault="00264530" w:rsidP="00434C46">
      <w:pPr>
        <w:spacing w:before="240" w:after="240" w:line="400" w:lineRule="auto"/>
        <w:ind w:left="-216" w:hanging="360"/>
        <w:jc w:val="center"/>
      </w:pPr>
    </w:p>
    <w:p w14:paraId="132FF86C" w14:textId="2144E57D" w:rsidR="00264530" w:rsidRPr="00264530" w:rsidRDefault="00264530" w:rsidP="00264530">
      <w:pPr>
        <w:spacing w:before="240" w:after="240" w:line="400" w:lineRule="auto"/>
        <w:ind w:left="-216" w:hanging="360"/>
        <w:rPr>
          <w:b/>
          <w:bCs/>
        </w:rPr>
      </w:pPr>
      <w:r w:rsidRPr="005B4881">
        <w:rPr>
          <w:b/>
          <w:bCs/>
        </w:rPr>
        <w:lastRenderedPageBreak/>
        <w:t>Figure 4.8 B</w:t>
      </w:r>
    </w:p>
    <w:p w14:paraId="7CD962C9" w14:textId="5BFF65BE" w:rsidR="4AECC6BC" w:rsidRDefault="00E5741F" w:rsidP="00434C46">
      <w:pPr>
        <w:spacing w:before="240" w:after="240" w:line="400" w:lineRule="auto"/>
        <w:ind w:left="-216" w:hanging="360"/>
        <w:jc w:val="center"/>
      </w:pPr>
      <w:r>
        <w:rPr>
          <w:noProof/>
        </w:rPr>
        <w:drawing>
          <wp:inline distT="0" distB="0" distL="0" distR="0" wp14:anchorId="4B88C293" wp14:editId="796FBFCA">
            <wp:extent cx="4640411" cy="6045200"/>
            <wp:effectExtent l="0" t="0" r="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rotWithShape="1">
                    <a:blip r:embed="rId19">
                      <a:extLst>
                        <a:ext uri="{28A0092B-C50C-407E-A947-70E740481C1C}">
                          <a14:useLocalDpi xmlns:a14="http://schemas.microsoft.com/office/drawing/2010/main" val="0"/>
                        </a:ext>
                      </a:extLst>
                    </a:blip>
                    <a:srcRect l="1919" t="1112" r="1429" b="1594"/>
                    <a:stretch/>
                  </pic:blipFill>
                  <pic:spPr bwMode="auto">
                    <a:xfrm>
                      <a:off x="0" y="0"/>
                      <a:ext cx="4704186" cy="6128282"/>
                    </a:xfrm>
                    <a:prstGeom prst="rect">
                      <a:avLst/>
                    </a:prstGeom>
                    <a:ln>
                      <a:noFill/>
                    </a:ln>
                    <a:extLst>
                      <a:ext uri="{53640926-AAD7-44D8-BBD7-CCE9431645EC}">
                        <a14:shadowObscured xmlns:a14="http://schemas.microsoft.com/office/drawing/2010/main"/>
                      </a:ext>
                    </a:extLst>
                  </pic:spPr>
                </pic:pic>
              </a:graphicData>
            </a:graphic>
          </wp:inline>
        </w:drawing>
      </w:r>
    </w:p>
    <w:p w14:paraId="12BC8D50" w14:textId="77777777" w:rsidR="00970374" w:rsidRDefault="00970374" w:rsidP="00970374">
      <w:pPr>
        <w:spacing w:before="240" w:after="240" w:line="400" w:lineRule="auto"/>
        <w:ind w:left="-216" w:hanging="360"/>
        <w:rPr>
          <w:b/>
          <w:bCs/>
        </w:rPr>
      </w:pPr>
    </w:p>
    <w:p w14:paraId="38F2F51A" w14:textId="77777777" w:rsidR="00970374" w:rsidRDefault="00970374" w:rsidP="00970374">
      <w:pPr>
        <w:spacing w:before="240" w:after="240" w:line="400" w:lineRule="auto"/>
        <w:ind w:left="-216" w:hanging="360"/>
        <w:rPr>
          <w:b/>
          <w:bCs/>
        </w:rPr>
      </w:pPr>
    </w:p>
    <w:p w14:paraId="1766C94B" w14:textId="77777777" w:rsidR="00E802D9" w:rsidRDefault="00E802D9" w:rsidP="00970374">
      <w:pPr>
        <w:spacing w:before="240" w:after="240" w:line="400" w:lineRule="auto"/>
        <w:ind w:left="-216" w:hanging="360"/>
        <w:rPr>
          <w:b/>
          <w:bCs/>
        </w:rPr>
      </w:pPr>
    </w:p>
    <w:p w14:paraId="3D25A2C1" w14:textId="77777777" w:rsidR="00E802D9" w:rsidRDefault="00E802D9" w:rsidP="00970374">
      <w:pPr>
        <w:spacing w:before="240" w:after="240" w:line="400" w:lineRule="auto"/>
        <w:ind w:left="-216" w:hanging="360"/>
        <w:rPr>
          <w:b/>
          <w:bCs/>
        </w:rPr>
      </w:pPr>
    </w:p>
    <w:p w14:paraId="7628CEB9" w14:textId="5D450D8C" w:rsidR="00434C46" w:rsidRPr="005B4881" w:rsidRDefault="00434C46" w:rsidP="00970374">
      <w:pPr>
        <w:spacing w:before="240" w:after="240" w:line="400" w:lineRule="auto"/>
        <w:ind w:left="-216" w:hanging="360"/>
        <w:rPr>
          <w:b/>
          <w:bCs/>
        </w:rPr>
      </w:pPr>
      <w:r w:rsidRPr="005B4881">
        <w:rPr>
          <w:b/>
          <w:bCs/>
        </w:rPr>
        <w:t>Figure 4.8 C</w:t>
      </w:r>
    </w:p>
    <w:p w14:paraId="266DB7DC" w14:textId="65E546DE" w:rsidR="005E20DC" w:rsidRDefault="006E3D89" w:rsidP="00E4318B">
      <w:pPr>
        <w:spacing w:before="240" w:after="240" w:line="400" w:lineRule="auto"/>
        <w:ind w:left="-216" w:hanging="360"/>
        <w:jc w:val="center"/>
      </w:pPr>
      <w:r>
        <w:rPr>
          <w:noProof/>
        </w:rPr>
        <w:drawing>
          <wp:inline distT="0" distB="0" distL="0" distR="0" wp14:anchorId="0F0C33A8" wp14:editId="478BCBF4">
            <wp:extent cx="4419600" cy="58166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0">
                      <a:extLst>
                        <a:ext uri="{28A0092B-C50C-407E-A947-70E740481C1C}">
                          <a14:useLocalDpi xmlns:a14="http://schemas.microsoft.com/office/drawing/2010/main" val="0"/>
                        </a:ext>
                      </a:extLst>
                    </a:blip>
                    <a:srcRect l="1916" t="1482" r="2770" b="1587"/>
                    <a:stretch/>
                  </pic:blipFill>
                  <pic:spPr bwMode="auto">
                    <a:xfrm>
                      <a:off x="0" y="0"/>
                      <a:ext cx="4476624" cy="5891649"/>
                    </a:xfrm>
                    <a:prstGeom prst="rect">
                      <a:avLst/>
                    </a:prstGeom>
                    <a:ln>
                      <a:noFill/>
                    </a:ln>
                    <a:extLst>
                      <a:ext uri="{53640926-AAD7-44D8-BBD7-CCE9431645EC}">
                        <a14:shadowObscured xmlns:a14="http://schemas.microsoft.com/office/drawing/2010/main"/>
                      </a:ext>
                    </a:extLst>
                  </pic:spPr>
                </pic:pic>
              </a:graphicData>
            </a:graphic>
          </wp:inline>
        </w:drawing>
      </w:r>
    </w:p>
    <w:p w14:paraId="76DD15B2" w14:textId="1A964122" w:rsidR="00B83DF5" w:rsidRDefault="00B83DF5" w:rsidP="1C99202C">
      <w:pPr>
        <w:spacing w:before="240" w:after="240" w:line="400" w:lineRule="auto"/>
        <w:ind w:left="-216" w:hanging="360"/>
        <w:jc w:val="center"/>
      </w:pPr>
    </w:p>
    <w:p w14:paraId="54C530B1" w14:textId="77777777" w:rsidR="00E802D9" w:rsidRDefault="00E802D9" w:rsidP="00AD6461">
      <w:pPr>
        <w:spacing w:before="240" w:after="240" w:line="400" w:lineRule="auto"/>
        <w:rPr>
          <w:b/>
          <w:bCs/>
        </w:rPr>
      </w:pPr>
    </w:p>
    <w:p w14:paraId="114D6562" w14:textId="67E1995B" w:rsidR="00B83DF5" w:rsidRPr="00970374" w:rsidRDefault="00B83DF5" w:rsidP="00B83DF5">
      <w:pPr>
        <w:spacing w:before="240" w:after="240" w:line="400" w:lineRule="auto"/>
        <w:ind w:left="-216" w:hanging="360"/>
        <w:rPr>
          <w:b/>
          <w:bCs/>
        </w:rPr>
      </w:pPr>
      <w:r w:rsidRPr="00970374">
        <w:rPr>
          <w:b/>
          <w:bCs/>
        </w:rPr>
        <w:t xml:space="preserve">Figure </w:t>
      </w:r>
      <w:r w:rsidR="00A81856">
        <w:rPr>
          <w:b/>
          <w:bCs/>
        </w:rPr>
        <w:t>2</w:t>
      </w:r>
    </w:p>
    <w:p w14:paraId="7B31BC3C" w14:textId="6D23A958" w:rsidR="009F2791" w:rsidRPr="009F2791" w:rsidRDefault="00611902" w:rsidP="009F2791">
      <w:pPr>
        <w:spacing w:before="240" w:after="240" w:line="400" w:lineRule="auto"/>
        <w:ind w:left="-216" w:hanging="360"/>
        <w:jc w:val="center"/>
      </w:pPr>
      <w:r>
        <w:rPr>
          <w:noProof/>
        </w:rPr>
        <w:drawing>
          <wp:inline distT="0" distB="0" distL="0" distR="0" wp14:anchorId="0C247687" wp14:editId="65E44356">
            <wp:extent cx="4972055" cy="6434455"/>
            <wp:effectExtent l="0" t="0" r="6350" b="444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94847" cy="6463951"/>
                    </a:xfrm>
                    <a:prstGeom prst="rect">
                      <a:avLst/>
                    </a:prstGeom>
                  </pic:spPr>
                </pic:pic>
              </a:graphicData>
            </a:graphic>
          </wp:inline>
        </w:drawing>
      </w:r>
    </w:p>
    <w:p w14:paraId="6A475F2E" w14:textId="77777777" w:rsidR="00C63CFD" w:rsidRDefault="00C63CFD" w:rsidP="00AF3158">
      <w:pPr>
        <w:spacing w:before="240" w:after="240" w:line="400" w:lineRule="auto"/>
        <w:ind w:left="-216" w:hanging="360"/>
      </w:pPr>
    </w:p>
    <w:p w14:paraId="51D36EFB" w14:textId="62FAD352" w:rsidR="00970374" w:rsidRDefault="00AF3158" w:rsidP="008B1CB3">
      <w:r>
        <w:t xml:space="preserve">There are </w:t>
      </w:r>
      <w:r w:rsidR="008B1CB3">
        <w:t>one full level one trauma center</w:t>
      </w:r>
      <w:r w:rsidR="00970374">
        <w:t>s</w:t>
      </w:r>
      <w:r w:rsidR="008B1CB3">
        <w:t xml:space="preserve"> and medical center </w:t>
      </w:r>
      <w:r>
        <w:t>that</w:t>
      </w:r>
      <w:r w:rsidR="008B1CB3">
        <w:t xml:space="preserve"> is in close proximity </w:t>
      </w:r>
      <w:r w:rsidR="00970374">
        <w:t>to Washington</w:t>
      </w:r>
      <w:r>
        <w:t xml:space="preserve"> </w:t>
      </w:r>
      <w:r w:rsidR="00222A72">
        <w:t>Park</w:t>
      </w:r>
      <w:r w:rsidR="008B1CB3">
        <w:t xml:space="preserve"> census tract</w:t>
      </w:r>
      <w:r w:rsidR="00222A72">
        <w:t>,</w:t>
      </w:r>
      <w:r>
        <w:t xml:space="preserve"> and </w:t>
      </w:r>
      <w:r w:rsidR="008B1CB3">
        <w:t>it</w:t>
      </w:r>
      <w:r w:rsidR="00970374">
        <w:t>s hospital</w:t>
      </w:r>
      <w:r w:rsidR="008B1CB3">
        <w:t xml:space="preserve"> </w:t>
      </w:r>
      <w:r w:rsidR="00970374">
        <w:t>s</w:t>
      </w:r>
      <w:r w:rsidR="008B1CB3">
        <w:t xml:space="preserve">ystem is comprised of John H. </w:t>
      </w:r>
    </w:p>
    <w:p w14:paraId="14AF9898" w14:textId="3005E8D5" w:rsidR="008B1CB3" w:rsidRPr="00970374" w:rsidRDefault="008B1CB3" w:rsidP="008B1CB3">
      <w:r w:rsidRPr="00970374">
        <w:t>Stroger Jr. Hospital of Cook County, Oak Forest Health Center, County Care, Provident Hospital of Cook County, the Cook County</w:t>
      </w:r>
      <w:r w:rsidR="00970374" w:rsidRPr="00970374">
        <w:t xml:space="preserve">.  </w:t>
      </w:r>
      <w:r w:rsidRPr="00970374">
        <w:t xml:space="preserve">University of Chicago is the only </w:t>
      </w:r>
      <w:r w:rsidRPr="00970374">
        <w:rPr>
          <w:color w:val="202122"/>
          <w:shd w:val="clear" w:color="auto" w:fill="FFFFFF"/>
        </w:rPr>
        <w:t>level 1 trauma center for children, Comer is affiliated with the</w:t>
      </w:r>
      <w:r w:rsidR="00A81856">
        <w:rPr>
          <w:color w:val="202122"/>
          <w:shd w:val="clear" w:color="auto" w:fill="FFFFFF"/>
        </w:rPr>
        <w:t xml:space="preserve"> University of Chicago, </w:t>
      </w:r>
      <w:r w:rsidRPr="00970374">
        <w:t>and so is St. Bernard Hospital.</w:t>
      </w:r>
    </w:p>
    <w:p w14:paraId="0F5E4F0D" w14:textId="27BC0D65" w:rsidR="00B83DF5" w:rsidRDefault="008B1CB3" w:rsidP="00970374">
      <w:r>
        <w:rPr>
          <w:rFonts w:ascii="Arial" w:hAnsi="Arial" w:cs="Arial"/>
          <w:color w:val="202122"/>
          <w:sz w:val="21"/>
          <w:szCs w:val="21"/>
          <w:shd w:val="clear" w:color="auto" w:fill="FFFFFF"/>
        </w:rPr>
        <w:t xml:space="preserve"> </w:t>
      </w:r>
      <w:r w:rsidR="00222A72">
        <w:t>Provident Hospital of Cook County is an eighty-five (85) bed hospital</w:t>
      </w:r>
      <w:r w:rsidR="00A81856">
        <w:t xml:space="preserve"> in</w:t>
      </w:r>
      <w:r w:rsidR="00222A72">
        <w:t xml:space="preserve"> Cook County Health </w:t>
      </w:r>
    </w:p>
    <w:p w14:paraId="4C955A7E" w14:textId="03A431D8" w:rsidR="00F12D12" w:rsidRDefault="00F12D12" w:rsidP="00F12D12">
      <w:pPr>
        <w:autoSpaceDE w:val="0"/>
        <w:autoSpaceDN w:val="0"/>
        <w:adjustRightInd w:val="0"/>
        <w:rPr>
          <w:rFonts w:ascii="Calibri" w:eastAsiaTheme="minorHAnsi" w:hAnsi="Calibri" w:cs="Calibri"/>
          <w:color w:val="000000"/>
          <w:sz w:val="23"/>
          <w:szCs w:val="23"/>
        </w:rPr>
      </w:pPr>
    </w:p>
    <w:p w14:paraId="4D18E3AA" w14:textId="2EF9298F" w:rsidR="00436D9B" w:rsidRPr="00345F00" w:rsidRDefault="00436D9B" w:rsidP="009C5F58">
      <w:pPr>
        <w:pStyle w:val="Heading1"/>
        <w:rPr>
          <w:rFonts w:ascii="Times New Roman" w:eastAsiaTheme="minorHAnsi" w:hAnsi="Times New Roman" w:cs="Times New Roman"/>
        </w:rPr>
      </w:pPr>
      <w:bookmarkStart w:id="4" w:name="_Toc56998755"/>
      <w:r w:rsidRPr="00345F00">
        <w:rPr>
          <w:rFonts w:ascii="Times New Roman" w:eastAsiaTheme="minorHAnsi" w:hAnsi="Times New Roman" w:cs="Times New Roman"/>
        </w:rPr>
        <w:t>Result</w:t>
      </w:r>
      <w:bookmarkEnd w:id="4"/>
    </w:p>
    <w:p w14:paraId="5F0675B2" w14:textId="77777777" w:rsidR="00436D9B" w:rsidRDefault="00436D9B" w:rsidP="00F12D12">
      <w:pPr>
        <w:autoSpaceDE w:val="0"/>
        <w:autoSpaceDN w:val="0"/>
        <w:adjustRightInd w:val="0"/>
        <w:rPr>
          <w:rFonts w:ascii="Calibri" w:eastAsiaTheme="minorHAnsi" w:hAnsi="Calibri" w:cs="Calibri"/>
          <w:color w:val="000000"/>
          <w:sz w:val="23"/>
          <w:szCs w:val="23"/>
        </w:rPr>
      </w:pPr>
    </w:p>
    <w:p w14:paraId="3EDA997A" w14:textId="41B480D5" w:rsidR="00F12D12" w:rsidRPr="007C3040" w:rsidRDefault="00436D9B" w:rsidP="00F12D12">
      <w:pPr>
        <w:pStyle w:val="NoSpacing"/>
        <w:rPr>
          <w:rFonts w:ascii="Times New Roman" w:hAnsi="Times New Roman" w:cs="Times New Roman"/>
          <w:sz w:val="24"/>
          <w:szCs w:val="24"/>
        </w:rPr>
      </w:pPr>
      <w:r w:rsidRPr="007C3040">
        <w:rPr>
          <w:rFonts w:ascii="Times New Roman" w:eastAsiaTheme="minorHAnsi" w:hAnsi="Times New Roman" w:cs="Times New Roman"/>
          <w:color w:val="000000"/>
          <w:sz w:val="24"/>
          <w:szCs w:val="24"/>
          <w:lang w:eastAsia="en-US"/>
        </w:rPr>
        <w:t>The several maps we produced for this project (including the final Vulnerability Map) show that there are areas within the Washington Park neighborhood that are higher in the likelihood of having children who will end up in the foster care system than in others based on four indicators: youth (percent of the population under the age of 25), household poverty (percent of the household population below $2</w:t>
      </w:r>
      <w:r w:rsidR="00132028" w:rsidRPr="007C3040">
        <w:rPr>
          <w:rFonts w:ascii="Times New Roman" w:eastAsiaTheme="minorHAnsi" w:hAnsi="Times New Roman" w:cs="Times New Roman"/>
          <w:color w:val="000000"/>
          <w:sz w:val="24"/>
          <w:szCs w:val="24"/>
          <w:lang w:eastAsia="en-US"/>
        </w:rPr>
        <w:t>7</w:t>
      </w:r>
      <w:r w:rsidRPr="007C3040">
        <w:rPr>
          <w:rFonts w:ascii="Times New Roman" w:eastAsiaTheme="minorHAnsi" w:hAnsi="Times New Roman" w:cs="Times New Roman"/>
          <w:color w:val="000000"/>
          <w:sz w:val="24"/>
          <w:szCs w:val="24"/>
          <w:lang w:eastAsia="en-US"/>
        </w:rPr>
        <w:t>,0</w:t>
      </w:r>
      <w:r w:rsidR="007C3040" w:rsidRPr="007C3040">
        <w:rPr>
          <w:rFonts w:ascii="Times New Roman" w:eastAsiaTheme="minorHAnsi" w:hAnsi="Times New Roman" w:cs="Times New Roman"/>
          <w:color w:val="000000"/>
          <w:sz w:val="24"/>
          <w:szCs w:val="24"/>
          <w:lang w:eastAsia="en-US"/>
        </w:rPr>
        <w:t>86</w:t>
      </w:r>
      <w:r w:rsidRPr="007C3040">
        <w:rPr>
          <w:rFonts w:ascii="Times New Roman" w:eastAsiaTheme="minorHAnsi" w:hAnsi="Times New Roman" w:cs="Times New Roman"/>
          <w:color w:val="000000"/>
          <w:sz w:val="24"/>
          <w:szCs w:val="24"/>
          <w:lang w:eastAsia="en-US"/>
        </w:rPr>
        <w:t xml:space="preserve"> annual income), proximity to crimes involving children</w:t>
      </w:r>
      <w:r w:rsidR="007C3040" w:rsidRPr="007C3040">
        <w:rPr>
          <w:rFonts w:ascii="Times New Roman" w:eastAsiaTheme="minorHAnsi" w:hAnsi="Times New Roman" w:cs="Times New Roman"/>
          <w:color w:val="000000"/>
          <w:sz w:val="24"/>
          <w:szCs w:val="24"/>
          <w:lang w:eastAsia="en-US"/>
        </w:rPr>
        <w:t xml:space="preserve">. </w:t>
      </w:r>
      <w:r w:rsidRPr="007C3040">
        <w:rPr>
          <w:rFonts w:ascii="Times New Roman" w:eastAsiaTheme="minorHAnsi" w:hAnsi="Times New Roman" w:cs="Times New Roman"/>
          <w:color w:val="000000"/>
          <w:sz w:val="24"/>
          <w:szCs w:val="24"/>
          <w:lang w:eastAsia="en-US"/>
        </w:rPr>
        <w:t xml:space="preserve">These </w:t>
      </w:r>
      <w:r w:rsidR="00A81856" w:rsidRPr="007C3040">
        <w:rPr>
          <w:rFonts w:ascii="Times New Roman" w:eastAsiaTheme="minorHAnsi" w:hAnsi="Times New Roman" w:cs="Times New Roman"/>
          <w:color w:val="000000"/>
          <w:sz w:val="24"/>
          <w:szCs w:val="24"/>
          <w:lang w:eastAsia="en-US"/>
        </w:rPr>
        <w:t>upshots</w:t>
      </w:r>
      <w:r w:rsidRPr="007C3040">
        <w:rPr>
          <w:rFonts w:ascii="Times New Roman" w:eastAsiaTheme="minorHAnsi" w:hAnsi="Times New Roman" w:cs="Times New Roman"/>
          <w:color w:val="000000"/>
          <w:sz w:val="24"/>
          <w:szCs w:val="24"/>
          <w:lang w:eastAsia="en-US"/>
        </w:rPr>
        <w:t xml:space="preserve"> show that the </w:t>
      </w:r>
      <w:r w:rsidR="00A81856">
        <w:rPr>
          <w:rFonts w:ascii="Times New Roman" w:eastAsiaTheme="minorHAnsi" w:hAnsi="Times New Roman" w:cs="Times New Roman"/>
          <w:color w:val="000000"/>
          <w:sz w:val="24"/>
          <w:szCs w:val="24"/>
          <w:lang w:eastAsia="en-US"/>
        </w:rPr>
        <w:t>e</w:t>
      </w:r>
      <w:r w:rsidR="00A81856" w:rsidRPr="00A81856">
        <w:rPr>
          <w:rFonts w:ascii="Times New Roman" w:eastAsiaTheme="minorHAnsi" w:hAnsi="Times New Roman" w:cs="Times New Roman"/>
          <w:color w:val="000000"/>
          <w:sz w:val="24"/>
          <w:szCs w:val="24"/>
          <w:lang w:eastAsia="en-US"/>
        </w:rPr>
        <w:t xml:space="preserve">dge snapping </w:t>
      </w:r>
      <w:r w:rsidR="007C3040" w:rsidRPr="007C3040">
        <w:rPr>
          <w:rFonts w:ascii="Times New Roman" w:eastAsiaTheme="minorHAnsi" w:hAnsi="Times New Roman" w:cs="Times New Roman"/>
          <w:color w:val="000000"/>
          <w:sz w:val="24"/>
          <w:szCs w:val="24"/>
          <w:lang w:eastAsia="en-US"/>
        </w:rPr>
        <w:t>counties</w:t>
      </w:r>
      <w:r w:rsidRPr="007C3040">
        <w:rPr>
          <w:rFonts w:ascii="Times New Roman" w:eastAsiaTheme="minorHAnsi" w:hAnsi="Times New Roman" w:cs="Times New Roman"/>
          <w:color w:val="000000"/>
          <w:sz w:val="24"/>
          <w:szCs w:val="24"/>
          <w:lang w:eastAsia="en-US"/>
        </w:rPr>
        <w:t xml:space="preserve"> </w:t>
      </w:r>
      <w:r w:rsidR="007C3040" w:rsidRPr="007C3040">
        <w:rPr>
          <w:rFonts w:ascii="Times New Roman" w:eastAsiaTheme="minorHAnsi" w:hAnsi="Times New Roman" w:cs="Times New Roman"/>
          <w:color w:val="000000"/>
          <w:sz w:val="24"/>
          <w:szCs w:val="24"/>
          <w:lang w:eastAsia="en-US"/>
        </w:rPr>
        <w:t xml:space="preserve">on the </w:t>
      </w:r>
      <w:r w:rsidRPr="007C3040">
        <w:rPr>
          <w:rFonts w:ascii="Times New Roman" w:eastAsiaTheme="minorHAnsi" w:hAnsi="Times New Roman" w:cs="Times New Roman"/>
          <w:color w:val="000000"/>
          <w:sz w:val="24"/>
          <w:szCs w:val="24"/>
          <w:lang w:eastAsia="en-US"/>
        </w:rPr>
        <w:t xml:space="preserve">west ends have </w:t>
      </w:r>
      <w:r w:rsidR="007C3040" w:rsidRPr="007C3040">
        <w:rPr>
          <w:rFonts w:ascii="Times New Roman" w:eastAsiaTheme="minorHAnsi" w:hAnsi="Times New Roman" w:cs="Times New Roman"/>
          <w:color w:val="000000"/>
          <w:sz w:val="24"/>
          <w:szCs w:val="24"/>
          <w:lang w:eastAsia="en-US"/>
        </w:rPr>
        <w:t xml:space="preserve">similar </w:t>
      </w:r>
      <w:r w:rsidR="007C3040">
        <w:rPr>
          <w:rFonts w:ascii="Times New Roman" w:eastAsiaTheme="minorHAnsi" w:hAnsi="Times New Roman" w:cs="Times New Roman"/>
          <w:color w:val="000000"/>
          <w:sz w:val="24"/>
          <w:szCs w:val="24"/>
          <w:lang w:eastAsia="en-US"/>
        </w:rPr>
        <w:t>teen birth</w:t>
      </w:r>
      <w:r w:rsidR="00A81856">
        <w:rPr>
          <w:rFonts w:ascii="Times New Roman" w:eastAsiaTheme="minorHAnsi" w:hAnsi="Times New Roman" w:cs="Times New Roman"/>
          <w:color w:val="000000"/>
          <w:sz w:val="24"/>
          <w:szCs w:val="24"/>
          <w:lang w:eastAsia="en-US"/>
        </w:rPr>
        <w:t xml:space="preserve"> </w:t>
      </w:r>
      <w:r w:rsidR="007C3040" w:rsidRPr="007C3040">
        <w:rPr>
          <w:rFonts w:ascii="Times New Roman" w:eastAsiaTheme="minorHAnsi" w:hAnsi="Times New Roman" w:cs="Times New Roman"/>
          <w:color w:val="000000"/>
          <w:sz w:val="24"/>
          <w:szCs w:val="24"/>
          <w:lang w:eastAsia="en-US"/>
        </w:rPr>
        <w:t xml:space="preserve">rates </w:t>
      </w:r>
      <w:r w:rsidRPr="007C3040">
        <w:rPr>
          <w:rFonts w:ascii="Times New Roman" w:eastAsiaTheme="minorHAnsi" w:hAnsi="Times New Roman" w:cs="Times New Roman"/>
          <w:color w:val="000000"/>
          <w:sz w:val="24"/>
          <w:szCs w:val="24"/>
          <w:lang w:eastAsia="en-US"/>
        </w:rPr>
        <w:t>vulnerability rating than those in the</w:t>
      </w:r>
      <w:r w:rsidR="007C3040">
        <w:rPr>
          <w:rFonts w:ascii="Times New Roman" w:eastAsiaTheme="minorHAnsi" w:hAnsi="Times New Roman" w:cs="Times New Roman"/>
          <w:color w:val="000000"/>
          <w:sz w:val="24"/>
          <w:szCs w:val="24"/>
          <w:lang w:eastAsia="en-US"/>
        </w:rPr>
        <w:t xml:space="preserve"> west and eastern</w:t>
      </w:r>
      <w:r w:rsidRPr="007C3040">
        <w:rPr>
          <w:rFonts w:ascii="Times New Roman" w:eastAsiaTheme="minorHAnsi" w:hAnsi="Times New Roman" w:cs="Times New Roman"/>
          <w:color w:val="000000"/>
          <w:sz w:val="24"/>
          <w:szCs w:val="24"/>
          <w:lang w:eastAsia="en-US"/>
        </w:rPr>
        <w:t xml:space="preserve"> area</w:t>
      </w:r>
      <w:r w:rsidR="007C3040">
        <w:rPr>
          <w:rFonts w:ascii="Times New Roman" w:eastAsiaTheme="minorHAnsi" w:hAnsi="Times New Roman" w:cs="Times New Roman"/>
          <w:color w:val="000000"/>
          <w:sz w:val="24"/>
          <w:szCs w:val="24"/>
          <w:lang w:eastAsia="en-US"/>
        </w:rPr>
        <w:t>s</w:t>
      </w:r>
      <w:r w:rsidRPr="007C3040">
        <w:rPr>
          <w:rFonts w:ascii="Times New Roman" w:eastAsiaTheme="minorHAnsi" w:hAnsi="Times New Roman" w:cs="Times New Roman"/>
          <w:color w:val="000000"/>
          <w:sz w:val="24"/>
          <w:szCs w:val="24"/>
          <w:lang w:eastAsia="en-US"/>
        </w:rPr>
        <w:t>. There are also generally seems to be a band of higher vulnerability in the northern portion of the neighborhood.</w:t>
      </w:r>
    </w:p>
    <w:p w14:paraId="3B05AABD" w14:textId="103D2BAD" w:rsidR="00F93111" w:rsidRDefault="00F93111" w:rsidP="00F93111">
      <w:pPr>
        <w:spacing w:after="160" w:line="259" w:lineRule="auto"/>
        <w:rPr>
          <w:rFonts w:ascii="TimesNewRomanPSMT" w:eastAsiaTheme="minorHAnsi" w:hAnsi="TimesNewRomanPSMT" w:cs="TimesNewRomanPSMT"/>
        </w:rPr>
      </w:pPr>
    </w:p>
    <w:p w14:paraId="3DB47DEF" w14:textId="77777777" w:rsidR="00F139E7" w:rsidRDefault="00F139E7" w:rsidP="00F139E7">
      <w:pPr>
        <w:pStyle w:val="NoSpacing"/>
        <w:rPr>
          <w:rFonts w:ascii="Times New Roman" w:hAnsi="Times New Roman" w:cs="Times New Roman"/>
        </w:rPr>
      </w:pPr>
    </w:p>
    <w:p w14:paraId="2CAFFFAE" w14:textId="7105729E" w:rsidR="00F139E7" w:rsidRPr="00345F00" w:rsidRDefault="00F139E7" w:rsidP="009C5F58">
      <w:pPr>
        <w:pStyle w:val="Heading1"/>
      </w:pPr>
      <w:bookmarkStart w:id="5" w:name="_Toc56998756"/>
      <w:r w:rsidRPr="00345F00">
        <w:t>Summary</w:t>
      </w:r>
      <w:bookmarkEnd w:id="5"/>
    </w:p>
    <w:p w14:paraId="71834E2E" w14:textId="77777777" w:rsidR="00F139E7" w:rsidRDefault="00F139E7" w:rsidP="00F139E7">
      <w:pPr>
        <w:pStyle w:val="NoSpacing"/>
        <w:rPr>
          <w:rFonts w:ascii="Times New Roman" w:hAnsi="Times New Roman" w:cs="Times New Roman"/>
        </w:rPr>
      </w:pPr>
    </w:p>
    <w:p w14:paraId="2C39DD47" w14:textId="0FFD0C5E" w:rsidR="00F139E7" w:rsidRPr="00A81856" w:rsidRDefault="00F139E7" w:rsidP="00F139E7">
      <w:pPr>
        <w:pStyle w:val="NoSpacing"/>
        <w:rPr>
          <w:rFonts w:ascii="Times New Roman" w:hAnsi="Times New Roman" w:cs="Times New Roman"/>
          <w:sz w:val="24"/>
          <w:szCs w:val="24"/>
        </w:rPr>
      </w:pPr>
      <w:r w:rsidRPr="00A81856">
        <w:rPr>
          <w:rFonts w:ascii="Times New Roman" w:hAnsi="Times New Roman" w:cs="Times New Roman"/>
          <w:sz w:val="24"/>
          <w:szCs w:val="24"/>
        </w:rPr>
        <w:t>The Washington Park neighborhood is a community that faces severe systemic challenges that most</w:t>
      </w:r>
      <w:r w:rsidR="00A81856">
        <w:rPr>
          <w:rFonts w:ascii="Times New Roman" w:hAnsi="Times New Roman" w:cs="Times New Roman"/>
          <w:sz w:val="24"/>
          <w:szCs w:val="24"/>
        </w:rPr>
        <w:t xml:space="preserve"> </w:t>
      </w:r>
      <w:r w:rsidRPr="00A81856">
        <w:rPr>
          <w:rFonts w:ascii="Times New Roman" w:hAnsi="Times New Roman" w:cs="Times New Roman"/>
          <w:sz w:val="24"/>
          <w:szCs w:val="24"/>
        </w:rPr>
        <w:t xml:space="preserve">other neighborhoods in the City of Chicago never face.  With a high rate of crime to low educational attainability, these challenges require extensive allocation of resources and services that target the families of the community. The CYP is a community organization that is directly </w:t>
      </w:r>
    </w:p>
    <w:p w14:paraId="2C389FC2" w14:textId="42D9D399" w:rsidR="00F139E7" w:rsidRPr="00A81856" w:rsidRDefault="00F139E7" w:rsidP="00F139E7">
      <w:pPr>
        <w:pStyle w:val="NoSpacing"/>
        <w:rPr>
          <w:rFonts w:ascii="Times New Roman" w:hAnsi="Times New Roman" w:cs="Times New Roman"/>
          <w:sz w:val="24"/>
          <w:szCs w:val="24"/>
        </w:rPr>
      </w:pPr>
      <w:r w:rsidRPr="00A81856">
        <w:rPr>
          <w:rFonts w:ascii="Times New Roman" w:hAnsi="Times New Roman" w:cs="Times New Roman"/>
          <w:sz w:val="24"/>
          <w:szCs w:val="24"/>
        </w:rPr>
        <w:t>serving the Washington Park residents and actively making strides in making this community the best</w:t>
      </w:r>
      <w:r w:rsidR="00A81856">
        <w:rPr>
          <w:rFonts w:ascii="Times New Roman" w:hAnsi="Times New Roman" w:cs="Times New Roman"/>
          <w:sz w:val="24"/>
          <w:szCs w:val="24"/>
        </w:rPr>
        <w:t xml:space="preserve"> </w:t>
      </w:r>
      <w:r w:rsidRPr="00A81856">
        <w:rPr>
          <w:rFonts w:ascii="Times New Roman" w:hAnsi="Times New Roman" w:cs="Times New Roman"/>
          <w:sz w:val="24"/>
          <w:szCs w:val="24"/>
        </w:rPr>
        <w:t>it can be. Through their programming and services, the Chicago Youth Programs is recommended to utilize this report to support their Targeted Recruitment Effort which will be used to “reduce the trauma of out-of-home placement, by keeping families connected to their communities, schools, places of worship, and family when safe to do so”.</w:t>
      </w:r>
    </w:p>
    <w:p w14:paraId="59EBAF4C" w14:textId="77777777" w:rsidR="00F139E7" w:rsidRPr="00A81856" w:rsidRDefault="00F139E7" w:rsidP="00F139E7">
      <w:pPr>
        <w:pStyle w:val="NoSpacing"/>
        <w:rPr>
          <w:rFonts w:ascii="Times New Roman" w:hAnsi="Times New Roman" w:cs="Times New Roman"/>
          <w:sz w:val="24"/>
          <w:szCs w:val="24"/>
        </w:rPr>
      </w:pPr>
    </w:p>
    <w:p w14:paraId="0D51F2D3" w14:textId="05993088" w:rsidR="00F139E7" w:rsidRPr="00A81856" w:rsidRDefault="00F139E7" w:rsidP="00F139E7">
      <w:pPr>
        <w:pStyle w:val="NoSpacing"/>
        <w:rPr>
          <w:rFonts w:ascii="Times New Roman" w:hAnsi="Times New Roman" w:cs="Times New Roman"/>
          <w:sz w:val="24"/>
          <w:szCs w:val="24"/>
        </w:rPr>
      </w:pPr>
      <w:r w:rsidRPr="00A81856">
        <w:rPr>
          <w:rFonts w:ascii="Times New Roman" w:hAnsi="Times New Roman" w:cs="Times New Roman"/>
          <w:sz w:val="24"/>
          <w:szCs w:val="24"/>
        </w:rPr>
        <w:t xml:space="preserve">The results provided in this project report </w:t>
      </w:r>
      <w:r w:rsidR="00A81856">
        <w:rPr>
          <w:rFonts w:ascii="Times New Roman" w:hAnsi="Times New Roman" w:cs="Times New Roman"/>
          <w:sz w:val="24"/>
          <w:szCs w:val="24"/>
        </w:rPr>
        <w:t>is only suggestive recommendations</w:t>
      </w:r>
      <w:r w:rsidRPr="00A81856">
        <w:rPr>
          <w:rFonts w:ascii="Times New Roman" w:hAnsi="Times New Roman" w:cs="Times New Roman"/>
          <w:sz w:val="24"/>
          <w:szCs w:val="24"/>
        </w:rPr>
        <w:t xml:space="preserve"> that CYP’s services and resources can use in key target areas to respond to the factors that are correlated with the continuous high teen birth rate and high infant Mortality above the National average. We recommend that the Target Recruitment Effort, and additional utilization of CYP resources and service, focus on the entire northeastern corridor of the neighborhoods where the vulnerability is the highest. By homing in on this portion of the neighborhood CYP can effectively and efficiently serve those most in need while also continuing their exceptional work </w:t>
      </w:r>
      <w:r w:rsidRPr="00A81856">
        <w:rPr>
          <w:rFonts w:ascii="Times New Roman" w:hAnsi="Times New Roman" w:cs="Times New Roman"/>
          <w:sz w:val="24"/>
          <w:szCs w:val="24"/>
        </w:rPr>
        <w:lastRenderedPageBreak/>
        <w:t xml:space="preserve">in serving the entirety of the Washington Park </w:t>
      </w:r>
      <w:r w:rsidR="00D56F98">
        <w:rPr>
          <w:rFonts w:ascii="Times New Roman" w:hAnsi="Times New Roman" w:cs="Times New Roman"/>
          <w:sz w:val="24"/>
          <w:szCs w:val="24"/>
        </w:rPr>
        <w:t>N</w:t>
      </w:r>
      <w:r w:rsidRPr="00A81856">
        <w:rPr>
          <w:rFonts w:ascii="Times New Roman" w:hAnsi="Times New Roman" w:cs="Times New Roman"/>
          <w:sz w:val="24"/>
          <w:szCs w:val="24"/>
        </w:rPr>
        <w:t xml:space="preserve">eighborhood and </w:t>
      </w:r>
      <w:r w:rsidR="00436D9B" w:rsidRPr="00A81856">
        <w:rPr>
          <w:rFonts w:ascii="Times New Roman" w:hAnsi="Times New Roman" w:cs="Times New Roman"/>
          <w:sz w:val="24"/>
          <w:szCs w:val="24"/>
        </w:rPr>
        <w:t>successfully</w:t>
      </w:r>
      <w:r w:rsidRPr="00A81856">
        <w:rPr>
          <w:rFonts w:ascii="Times New Roman" w:hAnsi="Times New Roman" w:cs="Times New Roman"/>
          <w:sz w:val="24"/>
          <w:szCs w:val="24"/>
        </w:rPr>
        <w:t xml:space="preserve"> increase the quality of health care and </w:t>
      </w:r>
      <w:r w:rsidR="00323805" w:rsidRPr="00A81856">
        <w:rPr>
          <w:rFonts w:ascii="Times New Roman" w:hAnsi="Times New Roman" w:cs="Times New Roman"/>
          <w:sz w:val="24"/>
          <w:szCs w:val="24"/>
        </w:rPr>
        <w:t>education.</w:t>
      </w:r>
    </w:p>
    <w:p w14:paraId="6E9C55E3" w14:textId="77777777" w:rsidR="001925F3" w:rsidRDefault="001925F3" w:rsidP="001925F3">
      <w:pPr>
        <w:spacing w:after="160" w:line="259" w:lineRule="auto"/>
        <w:rPr>
          <w:rFonts w:ascii="TimesNewRomanPSMT" w:eastAsiaTheme="minorHAnsi" w:hAnsi="TimesNewRomanPSMT" w:cs="TimesNewRomanPSMT"/>
        </w:rPr>
      </w:pPr>
    </w:p>
    <w:p w14:paraId="1369C8D1" w14:textId="77777777" w:rsidR="001C7BE1" w:rsidRDefault="001C7BE1" w:rsidP="001925F3">
      <w:pPr>
        <w:spacing w:after="200" w:line="276" w:lineRule="auto"/>
        <w:jc w:val="both"/>
        <w:rPr>
          <w:b/>
          <w:bCs/>
          <w:color w:val="000000"/>
        </w:rPr>
      </w:pPr>
    </w:p>
    <w:p w14:paraId="25105A56" w14:textId="0E8187A1" w:rsidR="001925F3" w:rsidRPr="00264530" w:rsidRDefault="00A807E0" w:rsidP="00264530">
      <w:pPr>
        <w:pStyle w:val="Heading1"/>
      </w:pPr>
      <w:bookmarkStart w:id="6" w:name="_Toc56998757"/>
      <w:r w:rsidRPr="00264530">
        <w:t>Appendix</w:t>
      </w:r>
      <w:bookmarkEnd w:id="6"/>
    </w:p>
    <w:p w14:paraId="293479C8" w14:textId="77777777" w:rsidR="00A807E0" w:rsidRPr="00A807E0" w:rsidRDefault="00A807E0" w:rsidP="00A807E0">
      <w:pPr>
        <w:rPr>
          <w:rFonts w:eastAsiaTheme="minorEastAsia"/>
        </w:rPr>
      </w:pPr>
    </w:p>
    <w:tbl>
      <w:tblPr>
        <w:tblpPr w:leftFromText="180" w:rightFromText="180" w:vertAnchor="text" w:horzAnchor="margin" w:tblpXSpec="center" w:tblpY="80"/>
        <w:tblW w:w="6839" w:type="dxa"/>
        <w:tblCellMar>
          <w:top w:w="15" w:type="dxa"/>
          <w:left w:w="15" w:type="dxa"/>
          <w:bottom w:w="15" w:type="dxa"/>
          <w:right w:w="15" w:type="dxa"/>
        </w:tblCellMar>
        <w:tblLook w:val="04A0" w:firstRow="1" w:lastRow="0" w:firstColumn="1" w:lastColumn="0" w:noHBand="0" w:noVBand="1"/>
      </w:tblPr>
      <w:tblGrid>
        <w:gridCol w:w="1475"/>
        <w:gridCol w:w="3647"/>
        <w:gridCol w:w="1717"/>
      </w:tblGrid>
      <w:tr w:rsidR="001925F3" w:rsidRPr="0004523D" w14:paraId="56298FB6" w14:textId="77777777" w:rsidTr="00F639DA">
        <w:trPr>
          <w:trHeight w:val="383"/>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664BDD" w14:textId="77777777" w:rsidR="001925F3" w:rsidRPr="00B97E19" w:rsidRDefault="001925F3" w:rsidP="00F639DA">
            <w:pPr>
              <w:jc w:val="both"/>
              <w:rPr>
                <w:b/>
                <w:bCs/>
              </w:rPr>
            </w:pPr>
            <w:r w:rsidRPr="00B97E19">
              <w:rPr>
                <w:b/>
                <w:bCs/>
                <w:color w:val="000000"/>
              </w:rPr>
              <w:t>Name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794716" w14:textId="77777777" w:rsidR="001925F3" w:rsidRPr="00B97E19" w:rsidRDefault="001925F3" w:rsidP="00F639DA">
            <w:pPr>
              <w:jc w:val="both"/>
              <w:rPr>
                <w:b/>
                <w:bCs/>
              </w:rPr>
            </w:pPr>
            <w:r w:rsidRPr="00B97E19">
              <w:rPr>
                <w:b/>
                <w:bCs/>
                <w:color w:val="000000"/>
              </w:rPr>
              <w:t>Type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A8DCC0" w14:textId="77777777" w:rsidR="001925F3" w:rsidRPr="00B97E19" w:rsidRDefault="001925F3" w:rsidP="00F639DA">
            <w:pPr>
              <w:jc w:val="both"/>
              <w:rPr>
                <w:b/>
                <w:bCs/>
              </w:rPr>
            </w:pPr>
            <w:r w:rsidRPr="00B97E19">
              <w:rPr>
                <w:b/>
                <w:bCs/>
                <w:color w:val="000000"/>
              </w:rPr>
              <w:t>Description</w:t>
            </w:r>
          </w:p>
        </w:tc>
      </w:tr>
      <w:tr w:rsidR="001925F3" w:rsidRPr="0004523D" w14:paraId="69F25385" w14:textId="77777777" w:rsidTr="00F639DA">
        <w:trPr>
          <w:trHeight w:val="834"/>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7B0A6B" w14:textId="77777777" w:rsidR="001925F3" w:rsidRPr="0004523D" w:rsidRDefault="001925F3" w:rsidP="00F639DA">
            <w:pPr>
              <w:jc w:val="both"/>
            </w:pPr>
            <w:r>
              <w:rPr>
                <w:color w:val="000000"/>
              </w:rPr>
              <w:t>Teen      Birth Rate</w:t>
            </w:r>
            <w:r w:rsidRPr="0004523D">
              <w:rPr>
                <w:color w:val="000000"/>
              </w:rPr>
              <w:t> </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4B616B" w14:textId="77777777" w:rsidR="001925F3" w:rsidRDefault="001925F3" w:rsidP="00F639DA">
            <w:pPr>
              <w:jc w:val="both"/>
              <w:rPr>
                <w:color w:val="000000"/>
              </w:rPr>
            </w:pPr>
            <w:r w:rsidRPr="0004523D">
              <w:rPr>
                <w:color w:val="000000"/>
              </w:rPr>
              <w:t>Quantitative</w:t>
            </w:r>
            <w:r>
              <w:rPr>
                <w:color w:val="000000"/>
              </w:rPr>
              <w:t>/ratio</w:t>
            </w:r>
          </w:p>
          <w:p w14:paraId="50E528B3" w14:textId="77777777" w:rsidR="001925F3" w:rsidRPr="0004523D" w:rsidRDefault="001925F3" w:rsidP="00F639DA">
            <w:pPr>
              <w:jc w:val="both"/>
            </w:pPr>
            <w:r>
              <w:rPr>
                <w:color w:val="000000"/>
                <w:shd w:val="clear" w:color="auto" w:fill="FFFFFF"/>
              </w:rPr>
              <w:t>D</w:t>
            </w:r>
            <w:r w:rsidRPr="007246B0">
              <w:rPr>
                <w:color w:val="000000"/>
                <w:shd w:val="clear" w:color="auto" w:fill="FFFFFF"/>
              </w:rPr>
              <w:t>iscrete continuous variable with a type of interval, Scale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574B59" w14:textId="588BD24E" w:rsidR="001925F3" w:rsidRPr="0004523D" w:rsidRDefault="001925F3" w:rsidP="00F639DA">
            <w:pPr>
              <w:jc w:val="both"/>
            </w:pPr>
            <w:r>
              <w:t xml:space="preserve">Per </w:t>
            </w:r>
            <w:r w:rsidRPr="24BE92FB">
              <w:t>1000</w:t>
            </w:r>
            <w:r>
              <w:t xml:space="preserve"> </w:t>
            </w:r>
            <w:r w:rsidR="00D56F98">
              <w:t>F</w:t>
            </w:r>
            <w:r>
              <w:t>emales aged 15-19</w:t>
            </w:r>
          </w:p>
        </w:tc>
      </w:tr>
      <w:tr w:rsidR="001925F3" w:rsidRPr="0004523D" w14:paraId="5176EE83" w14:textId="77777777" w:rsidTr="00F639DA">
        <w:trPr>
          <w:trHeight w:val="834"/>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7B0C62" w14:textId="77777777" w:rsidR="001925F3" w:rsidRPr="0004523D" w:rsidRDefault="001925F3" w:rsidP="00F639DA">
            <w:pPr>
              <w:jc w:val="both"/>
            </w:pPr>
            <w:r>
              <w:rPr>
                <w:color w:val="000000"/>
              </w:rPr>
              <w:t>Infant Mortality Rate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96C7C5" w14:textId="77777777" w:rsidR="001925F3" w:rsidRDefault="001925F3" w:rsidP="00F639DA">
            <w:pPr>
              <w:jc w:val="both"/>
              <w:rPr>
                <w:color w:val="000000"/>
              </w:rPr>
            </w:pPr>
            <w:r w:rsidRPr="0004523D">
              <w:rPr>
                <w:color w:val="000000"/>
              </w:rPr>
              <w:t>Quantitative</w:t>
            </w:r>
            <w:r>
              <w:rPr>
                <w:color w:val="000000"/>
              </w:rPr>
              <w:t>/ratio</w:t>
            </w:r>
          </w:p>
          <w:p w14:paraId="427AA4F0" w14:textId="77777777" w:rsidR="001925F3" w:rsidRPr="00E80815" w:rsidRDefault="001925F3" w:rsidP="00F639DA">
            <w:pPr>
              <w:jc w:val="both"/>
              <w:rPr>
                <w:color w:val="000000"/>
              </w:rPr>
            </w:pPr>
            <w:r>
              <w:rPr>
                <w:color w:val="000000"/>
              </w:rPr>
              <w:t>D</w:t>
            </w:r>
            <w:r w:rsidRPr="007246B0">
              <w:rPr>
                <w:color w:val="000000"/>
                <w:shd w:val="clear" w:color="auto" w:fill="FFFFFF"/>
              </w:rPr>
              <w:t>iscrete continuous variable with a type of interval, Scale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1652E4" w14:textId="77777777" w:rsidR="001925F3" w:rsidRPr="0004523D" w:rsidRDefault="001925F3" w:rsidP="00F639DA">
            <w:pPr>
              <w:jc w:val="both"/>
            </w:pPr>
            <w:r>
              <w:rPr>
                <w:color w:val="000000"/>
              </w:rPr>
              <w:t>Per 1,000 live births</w:t>
            </w:r>
          </w:p>
        </w:tc>
      </w:tr>
      <w:tr w:rsidR="001925F3" w:rsidRPr="0004523D" w14:paraId="235F6121" w14:textId="77777777" w:rsidTr="00F639DA">
        <w:trPr>
          <w:trHeight w:val="600"/>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A8F0D4" w14:textId="77777777" w:rsidR="001925F3" w:rsidRPr="0004523D" w:rsidRDefault="001925F3" w:rsidP="00F639DA">
            <w:pPr>
              <w:jc w:val="both"/>
            </w:pPr>
            <w:r>
              <w:rPr>
                <w:color w:val="000000"/>
              </w:rPr>
              <w:t>Community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2BDBAB" w14:textId="77777777" w:rsidR="001925F3" w:rsidRPr="0004523D" w:rsidRDefault="001925F3" w:rsidP="00F639DA">
            <w:pPr>
              <w:jc w:val="both"/>
            </w:pPr>
            <w:r w:rsidRPr="0004523D">
              <w:rPr>
                <w:color w:val="000000"/>
              </w:rPr>
              <w:t>Categorical/Qualitative</w:t>
            </w:r>
            <w:r>
              <w:rPr>
                <w:color w:val="000000"/>
              </w:rPr>
              <w:t>/nominal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97031E" w14:textId="77777777" w:rsidR="001925F3" w:rsidRPr="0004523D" w:rsidRDefault="001925F3" w:rsidP="00F639DA">
            <w:pPr>
              <w:jc w:val="both"/>
            </w:pPr>
            <w:r>
              <w:t xml:space="preserve">Chicago Communities </w:t>
            </w:r>
          </w:p>
        </w:tc>
      </w:tr>
    </w:tbl>
    <w:p w14:paraId="1D1DF08E" w14:textId="77777777" w:rsidR="001925F3" w:rsidRDefault="001925F3" w:rsidP="001925F3">
      <w:pPr>
        <w:spacing w:after="160" w:line="259" w:lineRule="auto"/>
        <w:rPr>
          <w:rFonts w:ascii="TimesNewRomanPSMT" w:eastAsiaTheme="minorHAnsi" w:hAnsi="TimesNewRomanPSMT" w:cs="TimesNewRomanPSMT"/>
        </w:rPr>
      </w:pPr>
    </w:p>
    <w:p w14:paraId="20A22897" w14:textId="77777777" w:rsidR="001925F3" w:rsidRDefault="001925F3" w:rsidP="001925F3">
      <w:pPr>
        <w:spacing w:after="160" w:line="259" w:lineRule="auto"/>
        <w:rPr>
          <w:rFonts w:ascii="TimesNewRomanPSMT" w:eastAsiaTheme="minorHAnsi" w:hAnsi="TimesNewRomanPSMT" w:cs="TimesNewRomanPSMT"/>
        </w:rPr>
      </w:pPr>
    </w:p>
    <w:p w14:paraId="07FBFAC1" w14:textId="77777777" w:rsidR="001925F3" w:rsidRDefault="001925F3" w:rsidP="001925F3">
      <w:pPr>
        <w:spacing w:after="160" w:line="259" w:lineRule="auto"/>
        <w:rPr>
          <w:rFonts w:ascii="TimesNewRomanPSMT" w:eastAsiaTheme="minorHAnsi" w:hAnsi="TimesNewRomanPSMT" w:cs="TimesNewRomanPSMT"/>
        </w:rPr>
      </w:pPr>
    </w:p>
    <w:p w14:paraId="68CF860B" w14:textId="77777777" w:rsidR="001925F3" w:rsidRDefault="001925F3" w:rsidP="001925F3">
      <w:pPr>
        <w:spacing w:before="240" w:after="240" w:line="400" w:lineRule="auto"/>
        <w:ind w:left="-216" w:hanging="360"/>
      </w:pPr>
    </w:p>
    <w:p w14:paraId="7C563C38" w14:textId="77777777" w:rsidR="001925F3" w:rsidRDefault="001925F3" w:rsidP="001925F3">
      <w:pPr>
        <w:spacing w:before="240" w:after="240" w:line="400" w:lineRule="auto"/>
        <w:ind w:left="-216" w:hanging="360"/>
      </w:pPr>
    </w:p>
    <w:p w14:paraId="13512396" w14:textId="77777777" w:rsidR="001925F3" w:rsidRDefault="001925F3" w:rsidP="001925F3">
      <w:pPr>
        <w:spacing w:before="240" w:after="240" w:line="400" w:lineRule="auto"/>
        <w:ind w:left="-216" w:hanging="360"/>
      </w:pPr>
    </w:p>
    <w:p w14:paraId="2ACEF30E" w14:textId="77777777" w:rsidR="001925F3" w:rsidRDefault="001925F3" w:rsidP="001925F3">
      <w:pPr>
        <w:pStyle w:val="NoSpacing"/>
        <w:rPr>
          <w:rFonts w:ascii="Times New Roman" w:hAnsi="Times New Roman" w:cs="Times New Roman"/>
        </w:rPr>
      </w:pPr>
    </w:p>
    <w:p w14:paraId="604F3773" w14:textId="77777777" w:rsidR="001925F3" w:rsidRDefault="001925F3" w:rsidP="001925F3">
      <w:pPr>
        <w:pStyle w:val="NoSpacing"/>
        <w:rPr>
          <w:rFonts w:ascii="Times New Roman" w:hAnsi="Times New Roman" w:cs="Times New Roman"/>
        </w:rPr>
      </w:pPr>
    </w:p>
    <w:p w14:paraId="62DF35A3" w14:textId="77777777" w:rsidR="00D0788A" w:rsidRDefault="00D0788A" w:rsidP="00D0788A">
      <w:pPr>
        <w:spacing w:before="240" w:after="240" w:line="400" w:lineRule="auto"/>
        <w:ind w:left="-216" w:hanging="360"/>
        <w:jc w:val="center"/>
      </w:pPr>
    </w:p>
    <w:p w14:paraId="767CB325" w14:textId="77777777" w:rsidR="00D0788A" w:rsidRDefault="00D0788A" w:rsidP="00D0788A">
      <w:pPr>
        <w:spacing w:before="240" w:after="240" w:line="400" w:lineRule="auto"/>
        <w:ind w:left="-216" w:hanging="360"/>
        <w:jc w:val="center"/>
      </w:pPr>
    </w:p>
    <w:p w14:paraId="529CE36A" w14:textId="77777777" w:rsidR="00D0788A" w:rsidRDefault="00D0788A" w:rsidP="00D0788A">
      <w:pPr>
        <w:spacing w:before="240" w:after="240" w:line="400" w:lineRule="auto"/>
        <w:ind w:left="-216" w:hanging="360"/>
        <w:jc w:val="center"/>
      </w:pPr>
    </w:p>
    <w:p w14:paraId="47C73D07" w14:textId="77777777" w:rsidR="00D0788A" w:rsidRDefault="00D0788A" w:rsidP="00D0788A">
      <w:pPr>
        <w:spacing w:before="240" w:after="240" w:line="400" w:lineRule="auto"/>
        <w:ind w:left="-216" w:hanging="360"/>
        <w:jc w:val="center"/>
      </w:pPr>
    </w:p>
    <w:p w14:paraId="76175085" w14:textId="77777777" w:rsidR="00D0788A" w:rsidRDefault="00D0788A" w:rsidP="00D0788A">
      <w:pPr>
        <w:spacing w:before="240" w:after="240" w:line="400" w:lineRule="auto"/>
        <w:ind w:left="-216" w:hanging="360"/>
        <w:jc w:val="center"/>
      </w:pPr>
    </w:p>
    <w:p w14:paraId="770E2E8B" w14:textId="77777777" w:rsidR="00D0788A" w:rsidRDefault="00D0788A" w:rsidP="00D0788A">
      <w:pPr>
        <w:spacing w:before="240" w:after="240" w:line="400" w:lineRule="auto"/>
        <w:ind w:left="-216" w:hanging="360"/>
        <w:jc w:val="center"/>
      </w:pPr>
    </w:p>
    <w:p w14:paraId="3C3072BF" w14:textId="77777777" w:rsidR="00D0788A" w:rsidRDefault="00D0788A" w:rsidP="00D0788A">
      <w:pPr>
        <w:spacing w:before="240" w:after="240" w:line="400" w:lineRule="auto"/>
        <w:ind w:left="-216" w:hanging="360"/>
        <w:jc w:val="center"/>
      </w:pPr>
    </w:p>
    <w:p w14:paraId="35747DEA" w14:textId="77777777" w:rsidR="00D0788A" w:rsidRDefault="00D0788A" w:rsidP="001C7BE1">
      <w:pPr>
        <w:spacing w:before="240" w:after="240" w:line="400" w:lineRule="auto"/>
      </w:pPr>
    </w:p>
    <w:p w14:paraId="4FC66EE8" w14:textId="77777777" w:rsidR="00D0788A" w:rsidRDefault="00D0788A" w:rsidP="00D0788A">
      <w:pPr>
        <w:spacing w:before="240" w:after="240" w:line="400" w:lineRule="auto"/>
        <w:ind w:left="-216" w:hanging="360"/>
        <w:jc w:val="center"/>
      </w:pPr>
    </w:p>
    <w:p w14:paraId="1102538B" w14:textId="36B4D7AD" w:rsidR="00F139E7" w:rsidRPr="00345F00" w:rsidRDefault="00D0788A" w:rsidP="00A807E0">
      <w:pPr>
        <w:pStyle w:val="Heading1"/>
      </w:pPr>
      <w:bookmarkStart w:id="7" w:name="_Toc56998758"/>
      <w:r w:rsidRPr="00345F00">
        <w:t>Citation</w:t>
      </w:r>
      <w:r w:rsidR="00E802D9">
        <w:t>s</w:t>
      </w:r>
      <w:bookmarkEnd w:id="7"/>
    </w:p>
    <w:p w14:paraId="10977209" w14:textId="77777777" w:rsidR="00D0788A" w:rsidRDefault="00D0788A" w:rsidP="00D0788A">
      <w:pPr>
        <w:spacing w:before="240" w:after="240" w:line="400" w:lineRule="auto"/>
        <w:ind w:left="-72" w:hanging="360"/>
        <w:rPr>
          <w:color w:val="000000"/>
        </w:rPr>
      </w:pPr>
      <w:r>
        <w:rPr>
          <w:color w:val="000000"/>
        </w:rPr>
        <w:t xml:space="preserve">Westfall, P. H., &amp; Henning, K. S. S. (2013). </w:t>
      </w:r>
      <w:r>
        <w:rPr>
          <w:i/>
          <w:iCs/>
          <w:color w:val="000000"/>
        </w:rPr>
        <w:t>Texts in statistical science: Understanding advanced statistical methods.</w:t>
      </w:r>
      <w:r>
        <w:rPr>
          <w:color w:val="000000"/>
        </w:rPr>
        <w:t xml:space="preserve"> Taylor &amp; Francis.</w:t>
      </w:r>
    </w:p>
    <w:p w14:paraId="27B3F662" w14:textId="77777777" w:rsidR="00811601" w:rsidRDefault="00D0788A" w:rsidP="00D0788A">
      <w:pPr>
        <w:spacing w:before="240" w:after="240" w:line="400" w:lineRule="auto"/>
        <w:ind w:left="-216" w:hanging="360"/>
        <w:rPr>
          <w:sz w:val="23"/>
          <w:szCs w:val="23"/>
        </w:rPr>
      </w:pPr>
      <w:r>
        <w:rPr>
          <w:sz w:val="23"/>
          <w:szCs w:val="23"/>
        </w:rPr>
        <w:t xml:space="preserve">Community Data Snapshot Washington Park.  </w:t>
      </w:r>
      <w:r w:rsidRPr="00594D9D">
        <w:rPr>
          <w:sz w:val="23"/>
          <w:szCs w:val="23"/>
        </w:rPr>
        <w:t>Survey/Program</w:t>
      </w:r>
      <w:r>
        <w:rPr>
          <w:sz w:val="23"/>
          <w:szCs w:val="23"/>
        </w:rPr>
        <w:t xml:space="preserve"> </w:t>
      </w:r>
      <w:r w:rsidRPr="00594D9D">
        <w:rPr>
          <w:sz w:val="23"/>
          <w:szCs w:val="23"/>
        </w:rPr>
        <w:t>American Community</w:t>
      </w:r>
      <w:r>
        <w:rPr>
          <w:sz w:val="23"/>
          <w:szCs w:val="23"/>
        </w:rPr>
        <w:t xml:space="preserve"> </w:t>
      </w:r>
      <w:r w:rsidRPr="00594D9D">
        <w:rPr>
          <w:sz w:val="23"/>
          <w:szCs w:val="23"/>
        </w:rPr>
        <w:t>Survey</w:t>
      </w:r>
      <w:r>
        <w:rPr>
          <w:sz w:val="23"/>
          <w:szCs w:val="23"/>
        </w:rPr>
        <w:t xml:space="preserve"> Retrieved </w:t>
      </w:r>
    </w:p>
    <w:p w14:paraId="6010DC71" w14:textId="77483206" w:rsidR="00811601" w:rsidRDefault="00D0788A" w:rsidP="00D0788A">
      <w:pPr>
        <w:spacing w:before="240" w:after="240" w:line="400" w:lineRule="auto"/>
        <w:ind w:left="-216" w:hanging="360"/>
        <w:rPr>
          <w:sz w:val="23"/>
          <w:szCs w:val="23"/>
        </w:rPr>
      </w:pPr>
      <w:r>
        <w:rPr>
          <w:sz w:val="23"/>
          <w:szCs w:val="23"/>
        </w:rPr>
        <w:t xml:space="preserve">from: </w:t>
      </w:r>
      <w:hyperlink r:id="rId22" w:history="1">
        <w:r w:rsidR="00811601" w:rsidRPr="0005655E">
          <w:rPr>
            <w:rStyle w:val="Hyperlink"/>
            <w:sz w:val="23"/>
            <w:szCs w:val="23"/>
          </w:rPr>
          <w:t>https://www.cmap.illinois.gov/documents/10180/126764/Washington+Park.pdf</w:t>
        </w:r>
      </w:hyperlink>
    </w:p>
    <w:p w14:paraId="1CFE8A3B" w14:textId="0D53B9F0" w:rsidR="00D0788A" w:rsidRDefault="00D0788A" w:rsidP="00D0788A">
      <w:pPr>
        <w:spacing w:before="240" w:after="240" w:line="400" w:lineRule="auto"/>
        <w:ind w:left="-216" w:hanging="360"/>
        <w:rPr>
          <w:sz w:val="23"/>
          <w:szCs w:val="23"/>
        </w:rPr>
      </w:pPr>
      <w:r w:rsidRPr="005D0EBB">
        <w:rPr>
          <w:sz w:val="23"/>
          <w:szCs w:val="23"/>
        </w:rPr>
        <w:t>Chicago Youth</w:t>
      </w:r>
      <w:r w:rsidR="00811601">
        <w:rPr>
          <w:sz w:val="23"/>
          <w:szCs w:val="23"/>
        </w:rPr>
        <w:t xml:space="preserve"> </w:t>
      </w:r>
      <w:r w:rsidRPr="005D0EBB">
        <w:rPr>
          <w:sz w:val="23"/>
          <w:szCs w:val="23"/>
        </w:rPr>
        <w:t>Programs / CYP</w:t>
      </w:r>
      <w:r>
        <w:rPr>
          <w:sz w:val="23"/>
          <w:szCs w:val="23"/>
        </w:rPr>
        <w:t xml:space="preserve"> </w:t>
      </w:r>
      <w:r w:rsidRPr="005D0EBB">
        <w:rPr>
          <w:sz w:val="23"/>
          <w:szCs w:val="23"/>
        </w:rPr>
        <w:t>Website. (20</w:t>
      </w:r>
      <w:r>
        <w:rPr>
          <w:sz w:val="23"/>
          <w:szCs w:val="23"/>
        </w:rPr>
        <w:t>20</w:t>
      </w:r>
      <w:r w:rsidRPr="005D0EBB">
        <w:rPr>
          <w:sz w:val="23"/>
          <w:szCs w:val="23"/>
        </w:rPr>
        <w:t>) Retrieved from:</w:t>
      </w:r>
      <w:r>
        <w:rPr>
          <w:sz w:val="23"/>
          <w:szCs w:val="23"/>
        </w:rPr>
        <w:t xml:space="preserve"> </w:t>
      </w:r>
      <w:r w:rsidRPr="005D0EBB">
        <w:rPr>
          <w:sz w:val="23"/>
          <w:szCs w:val="23"/>
        </w:rPr>
        <w:t xml:space="preserve"> </w:t>
      </w:r>
      <w:hyperlink r:id="rId23" w:history="1">
        <w:r w:rsidRPr="009247D8">
          <w:rPr>
            <w:rStyle w:val="Hyperlink"/>
            <w:sz w:val="23"/>
            <w:szCs w:val="23"/>
          </w:rPr>
          <w:t>https://www.chicagoyouthcenters.org</w:t>
        </w:r>
      </w:hyperlink>
    </w:p>
    <w:p w14:paraId="6C09AD6E" w14:textId="77777777" w:rsidR="00D0788A" w:rsidRPr="00430884" w:rsidRDefault="00D0788A" w:rsidP="00D0788A">
      <w:pPr>
        <w:spacing w:before="240" w:after="240" w:line="400" w:lineRule="auto"/>
        <w:ind w:left="-216" w:hanging="360"/>
      </w:pPr>
      <w:r>
        <w:t xml:space="preserve">HealthData.gov </w:t>
      </w:r>
      <w:hyperlink r:id="rId24">
        <w:r w:rsidRPr="367874AC">
          <w:rPr>
            <w:rStyle w:val="Hyperlink"/>
          </w:rPr>
          <w:t>https://healthdata.gov/dataset/hospitals-chicago/resource/2ff8c778-25bb-4ac2-b602-d94d905af793</w:t>
        </w:r>
      </w:hyperlink>
    </w:p>
    <w:p w14:paraId="71FFD3CD" w14:textId="77777777" w:rsidR="00133D70" w:rsidRDefault="009F14D4" w:rsidP="00133D70">
      <w:pPr>
        <w:spacing w:before="240" w:after="240" w:line="400" w:lineRule="auto"/>
        <w:ind w:left="-216" w:hanging="360"/>
      </w:pPr>
      <w:hyperlink r:id="rId25" w:history="1">
        <w:r w:rsidR="000B5BD1" w:rsidRPr="0005655E">
          <w:rPr>
            <w:rStyle w:val="Hyperlink"/>
          </w:rPr>
          <w:t>https://www.chicagohealthatlas.org</w:t>
        </w:r>
      </w:hyperlink>
    </w:p>
    <w:p w14:paraId="27EDE95A" w14:textId="4EF6ED70" w:rsidR="00133D70" w:rsidRPr="00133D70" w:rsidRDefault="00133D70" w:rsidP="00133D70">
      <w:pPr>
        <w:spacing w:before="240" w:after="240" w:line="400" w:lineRule="auto"/>
        <w:ind w:left="-216" w:hanging="360"/>
      </w:pPr>
      <w:r>
        <w:rPr>
          <w:rFonts w:ascii="Ú@”˛" w:eastAsiaTheme="minorHAnsi" w:hAnsi="Ú@”˛" w:cs="Ú@”˛"/>
          <w:sz w:val="23"/>
          <w:szCs w:val="23"/>
        </w:rPr>
        <w:t>Census tract-level counts and estimates obtained from the U.S. Census Bureau 2000 census,</w:t>
      </w:r>
    </w:p>
    <w:p w14:paraId="6C8DBDE7" w14:textId="6D1DDCBD" w:rsidR="000B5BD1" w:rsidRDefault="00133D70" w:rsidP="00133D70">
      <w:pPr>
        <w:spacing w:before="240" w:after="240" w:line="400" w:lineRule="auto"/>
        <w:ind w:left="-216" w:hanging="360"/>
      </w:pPr>
      <w:r>
        <w:rPr>
          <w:rFonts w:ascii="Ú@”˛" w:eastAsiaTheme="minorHAnsi" w:hAnsi="Ú@”˛" w:cs="Ú@”˛"/>
          <w:sz w:val="23"/>
          <w:szCs w:val="23"/>
        </w:rPr>
        <w:t>2010 census, and 2006-2010 American Community Survey</w:t>
      </w:r>
    </w:p>
    <w:p w14:paraId="60D93A20" w14:textId="7515B934" w:rsidR="00D0788A" w:rsidRDefault="00D0788A" w:rsidP="00D0788A">
      <w:pPr>
        <w:spacing w:before="240" w:after="240" w:line="400" w:lineRule="auto"/>
        <w:ind w:left="-216" w:hanging="360"/>
      </w:pPr>
      <w:r w:rsidRPr="001C7BE1">
        <w:t>https://data.cityofchicago.org/Health-Human-Services/Public-Health-Statistics-Selected-public-health-in/iqnk-2tcu</w:t>
      </w:r>
    </w:p>
    <w:p w14:paraId="0897B572" w14:textId="566FF481" w:rsidR="00D0788A" w:rsidRDefault="009F14D4" w:rsidP="00D0788A">
      <w:pPr>
        <w:spacing w:before="240" w:after="240" w:line="400" w:lineRule="auto"/>
        <w:ind w:left="-216" w:hanging="360"/>
      </w:pPr>
      <w:hyperlink r:id="rId26" w:history="1">
        <w:r w:rsidR="007361E2" w:rsidRPr="0005655E">
          <w:rPr>
            <w:rStyle w:val="Hyperlink"/>
          </w:rPr>
          <w:t>https://www.pewresearch.org/</w:t>
        </w:r>
      </w:hyperlink>
    </w:p>
    <w:p w14:paraId="1DD1A3A8" w14:textId="019D258E" w:rsidR="007361E2" w:rsidRDefault="005873E9" w:rsidP="00D0788A">
      <w:pPr>
        <w:spacing w:before="240" w:after="240" w:line="400" w:lineRule="auto"/>
        <w:ind w:left="-216" w:hanging="360"/>
      </w:pPr>
      <w:r>
        <w:t xml:space="preserve">J. Chapman McGrew, Jr.  </w:t>
      </w:r>
      <w:r w:rsidR="0059486E">
        <w:t>Stat</w:t>
      </w:r>
      <w:r w:rsidR="00305706">
        <w:t>istical Problem Solving in Geography</w:t>
      </w:r>
      <w:r>
        <w:t>, 3rd</w:t>
      </w:r>
    </w:p>
    <w:p w14:paraId="7A9FD74C" w14:textId="69D36727" w:rsidR="00436D9B" w:rsidRPr="00811601" w:rsidRDefault="006200B3" w:rsidP="00811601">
      <w:pPr>
        <w:jc w:val="right"/>
        <w:rPr>
          <w:rFonts w:ascii="Arial" w:hAnsi="Arial" w:cs="Arial"/>
          <w:b/>
          <w:bCs/>
          <w:sz w:val="56"/>
          <w:szCs w:val="56"/>
        </w:rPr>
      </w:pPr>
      <w:r w:rsidRPr="00637D08">
        <w:rPr>
          <w:rFonts w:ascii="Sylfaen" w:hAnsi="Sylfaen" w:cs="Sylfaen"/>
          <w:b/>
          <w:bCs/>
          <w:sz w:val="56"/>
          <w:szCs w:val="56"/>
        </w:rPr>
        <w:t>֎</w:t>
      </w:r>
      <w:r w:rsidRPr="00637D08">
        <w:rPr>
          <w:rFonts w:ascii="Arial" w:hAnsi="Arial" w:cs="Arial"/>
          <w:b/>
          <w:bCs/>
          <w:sz w:val="56"/>
          <w:szCs w:val="56"/>
        </w:rPr>
        <w:t>.</w:t>
      </w:r>
    </w:p>
    <w:sectPr w:rsidR="00436D9B" w:rsidRPr="00811601" w:rsidSect="00F94611">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402E69" w14:textId="77777777" w:rsidR="00163F08" w:rsidRDefault="00163F08" w:rsidP="000C72D0">
      <w:r>
        <w:separator/>
      </w:r>
    </w:p>
  </w:endnote>
  <w:endnote w:type="continuationSeparator" w:id="0">
    <w:p w14:paraId="7D3EB714" w14:textId="77777777" w:rsidR="00163F08" w:rsidRDefault="00163F08" w:rsidP="000C72D0">
      <w:r>
        <w:continuationSeparator/>
      </w:r>
    </w:p>
  </w:endnote>
  <w:endnote w:type="continuationNotice" w:id="1">
    <w:p w14:paraId="79669EB0" w14:textId="77777777" w:rsidR="00282704" w:rsidRDefault="002827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Roboto">
    <w:altName w:val="Arial"/>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Ú@”˛">
    <w:altName w:val="Calibri"/>
    <w:panose1 w:val="00000000000000000000"/>
    <w:charset w:val="4D"/>
    <w:family w:val="auto"/>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297EA3" w14:textId="77777777" w:rsidR="00163F08" w:rsidRDefault="00163F08" w:rsidP="000C72D0">
      <w:r>
        <w:separator/>
      </w:r>
    </w:p>
  </w:footnote>
  <w:footnote w:type="continuationSeparator" w:id="0">
    <w:p w14:paraId="16684131" w14:textId="77777777" w:rsidR="00163F08" w:rsidRDefault="00163F08" w:rsidP="000C72D0">
      <w:r>
        <w:continuationSeparator/>
      </w:r>
    </w:p>
  </w:footnote>
  <w:footnote w:type="continuationNotice" w:id="1">
    <w:p w14:paraId="79ED9C8E" w14:textId="77777777" w:rsidR="00282704" w:rsidRDefault="002827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8F6B0" w14:textId="0D5165E4" w:rsidR="000C72D0" w:rsidRDefault="00DC39F1" w:rsidP="000C72D0">
    <w:pPr>
      <w:pStyle w:val="Header"/>
      <w:rPr>
        <w:rFonts w:ascii="Arial" w:hAnsi="Arial" w:cs="Arial"/>
        <w:b/>
        <w:bCs/>
      </w:rPr>
    </w:pPr>
    <w:r w:rsidRPr="00DC39F1">
      <w:rPr>
        <w:rFonts w:ascii="Arial" w:hAnsi="Arial" w:cs="Arial"/>
        <w:b/>
        <w:bCs/>
      </w:rPr>
      <w:t>Authors:</w:t>
    </w:r>
    <w:r>
      <w:rPr>
        <w:rFonts w:ascii="Arial" w:hAnsi="Arial" w:cs="Arial"/>
        <w:b/>
        <w:bCs/>
      </w:rPr>
      <w:t xml:space="preserve"> </w:t>
    </w:r>
    <w:r w:rsidR="000C72D0">
      <w:rPr>
        <w:rFonts w:ascii="Arial" w:hAnsi="Arial" w:cs="Arial"/>
        <w:b/>
        <w:bCs/>
      </w:rPr>
      <w:t>Boyce Collins</w:t>
    </w:r>
  </w:p>
  <w:p w14:paraId="337C8E7D" w14:textId="2A82A520" w:rsidR="000C72D0" w:rsidRDefault="000C72D0" w:rsidP="000C72D0">
    <w:pPr>
      <w:pStyle w:val="Header"/>
      <w:rPr>
        <w:rFonts w:ascii="Arial" w:hAnsi="Arial" w:cs="Arial"/>
        <w:b/>
        <w:bCs/>
      </w:rPr>
    </w:pPr>
    <w:r>
      <w:rPr>
        <w:rFonts w:ascii="Arial" w:hAnsi="Arial" w:cs="Arial"/>
        <w:b/>
        <w:bCs/>
      </w:rPr>
      <w:t xml:space="preserve">GEO 491: </w:t>
    </w:r>
    <w:r w:rsidRPr="008F39C3">
      <w:rPr>
        <w:rFonts w:ascii="Arial" w:hAnsi="Arial" w:cs="Arial"/>
        <w:b/>
        <w:bCs/>
      </w:rPr>
      <w:t>Research P</w:t>
    </w:r>
    <w:r w:rsidR="00DC39F1">
      <w:rPr>
        <w:rFonts w:ascii="Arial" w:hAnsi="Arial" w:cs="Arial"/>
        <w:b/>
        <w:bCs/>
      </w:rPr>
      <w:t>aper</w:t>
    </w:r>
  </w:p>
  <w:p w14:paraId="4C730F00" w14:textId="120C3869" w:rsidR="000C72D0" w:rsidRDefault="000C72D0" w:rsidP="000C72D0">
    <w:pPr>
      <w:pStyle w:val="Header"/>
      <w:rPr>
        <w:rFonts w:ascii="Arial" w:hAnsi="Arial" w:cs="Arial"/>
        <w:b/>
        <w:bCs/>
      </w:rPr>
    </w:pPr>
    <w:r>
      <w:rPr>
        <w:rFonts w:ascii="Arial" w:hAnsi="Arial" w:cs="Arial"/>
        <w:b/>
        <w:bCs/>
      </w:rPr>
      <w:t xml:space="preserve">Statistical Data Analysis for GIS </w:t>
    </w:r>
  </w:p>
  <w:p w14:paraId="76A712DE" w14:textId="77777777" w:rsidR="00DC39F1" w:rsidRDefault="00DC39F1" w:rsidP="000C72D0">
    <w:pPr>
      <w:pStyle w:val="Header"/>
      <w:rPr>
        <w:rFonts w:ascii="Arial" w:hAnsi="Arial" w:cs="Arial"/>
        <w:b/>
        <w:bCs/>
      </w:rPr>
    </w:pPr>
    <w:r w:rsidRPr="00DC39F1">
      <w:rPr>
        <w:rFonts w:ascii="Arial" w:hAnsi="Arial" w:cs="Arial"/>
        <w:b/>
        <w:bCs/>
      </w:rPr>
      <w:t>Professor Hwang</w:t>
    </w:r>
  </w:p>
  <w:p w14:paraId="7A22796C" w14:textId="177C582B" w:rsidR="000C72D0" w:rsidRDefault="000C72D0">
    <w:pPr>
      <w:pStyle w:val="Header"/>
      <w:rPr>
        <w:rFonts w:ascii="Arial" w:hAnsi="Arial" w:cs="Arial"/>
        <w:b/>
        <w:bCs/>
      </w:rPr>
    </w:pPr>
    <w:r>
      <w:rPr>
        <w:rFonts w:ascii="Arial" w:hAnsi="Arial" w:cs="Arial"/>
        <w:b/>
        <w:bCs/>
      </w:rPr>
      <w:t>Due Date 11/</w:t>
    </w:r>
    <w:r w:rsidR="00DC39F1">
      <w:rPr>
        <w:rFonts w:ascii="Arial" w:hAnsi="Arial" w:cs="Arial"/>
        <w:b/>
        <w:bCs/>
      </w:rPr>
      <w:t>20</w:t>
    </w:r>
    <w:r>
      <w:rPr>
        <w:rFonts w:ascii="Arial" w:hAnsi="Arial" w:cs="Arial"/>
        <w:b/>
        <w:bCs/>
      </w:rPr>
      <w:t>/2020 (Friday)</w:t>
    </w:r>
  </w:p>
  <w:p w14:paraId="184F1FCC" w14:textId="77777777" w:rsidR="00435E86" w:rsidRPr="00534997" w:rsidRDefault="00435E86">
    <w:pPr>
      <w:pStyle w:val="Header"/>
      <w:rPr>
        <w:rFonts w:ascii="Arial" w:hAnsi="Arial" w:cs="Arial"/>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45B2842"/>
    <w:multiLevelType w:val="hybridMultilevel"/>
    <w:tmpl w:val="62025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2D0"/>
    <w:rsid w:val="00014BDA"/>
    <w:rsid w:val="00021834"/>
    <w:rsid w:val="0002445E"/>
    <w:rsid w:val="00034267"/>
    <w:rsid w:val="00037350"/>
    <w:rsid w:val="000524C0"/>
    <w:rsid w:val="0005596D"/>
    <w:rsid w:val="000609EA"/>
    <w:rsid w:val="00064437"/>
    <w:rsid w:val="0007002B"/>
    <w:rsid w:val="00070A8E"/>
    <w:rsid w:val="0007468D"/>
    <w:rsid w:val="00075B12"/>
    <w:rsid w:val="00092772"/>
    <w:rsid w:val="000A7697"/>
    <w:rsid w:val="000B5BD1"/>
    <w:rsid w:val="000C72D0"/>
    <w:rsid w:val="000D3486"/>
    <w:rsid w:val="000F1E88"/>
    <w:rsid w:val="000F303C"/>
    <w:rsid w:val="001064FC"/>
    <w:rsid w:val="0013181C"/>
    <w:rsid w:val="00132028"/>
    <w:rsid w:val="00133D70"/>
    <w:rsid w:val="00135B98"/>
    <w:rsid w:val="00140F63"/>
    <w:rsid w:val="00145BCE"/>
    <w:rsid w:val="00145EDC"/>
    <w:rsid w:val="00147B21"/>
    <w:rsid w:val="00150906"/>
    <w:rsid w:val="00163F08"/>
    <w:rsid w:val="001703DA"/>
    <w:rsid w:val="00175FC3"/>
    <w:rsid w:val="0018226D"/>
    <w:rsid w:val="0018348C"/>
    <w:rsid w:val="001836D1"/>
    <w:rsid w:val="001844A6"/>
    <w:rsid w:val="001875BB"/>
    <w:rsid w:val="00190689"/>
    <w:rsid w:val="001925F3"/>
    <w:rsid w:val="001929F0"/>
    <w:rsid w:val="001A6798"/>
    <w:rsid w:val="001A751F"/>
    <w:rsid w:val="001C653D"/>
    <w:rsid w:val="001C7BE1"/>
    <w:rsid w:val="001D474E"/>
    <w:rsid w:val="001F1542"/>
    <w:rsid w:val="00206A24"/>
    <w:rsid w:val="00212BFD"/>
    <w:rsid w:val="002159DB"/>
    <w:rsid w:val="00220F86"/>
    <w:rsid w:val="00222A72"/>
    <w:rsid w:val="002255B1"/>
    <w:rsid w:val="002358E9"/>
    <w:rsid w:val="00244CD0"/>
    <w:rsid w:val="00245C38"/>
    <w:rsid w:val="00250DCC"/>
    <w:rsid w:val="002518F3"/>
    <w:rsid w:val="00256EDD"/>
    <w:rsid w:val="00263142"/>
    <w:rsid w:val="00264530"/>
    <w:rsid w:val="00282015"/>
    <w:rsid w:val="00282704"/>
    <w:rsid w:val="00291F6A"/>
    <w:rsid w:val="00292FF3"/>
    <w:rsid w:val="002B5865"/>
    <w:rsid w:val="002C0FD4"/>
    <w:rsid w:val="002C1D3B"/>
    <w:rsid w:val="002C2024"/>
    <w:rsid w:val="002C23E9"/>
    <w:rsid w:val="002C34F7"/>
    <w:rsid w:val="002C3F2C"/>
    <w:rsid w:val="002C5D51"/>
    <w:rsid w:val="002C7922"/>
    <w:rsid w:val="002E69D9"/>
    <w:rsid w:val="002F6479"/>
    <w:rsid w:val="00304232"/>
    <w:rsid w:val="00305706"/>
    <w:rsid w:val="003075AC"/>
    <w:rsid w:val="003105B0"/>
    <w:rsid w:val="003149DD"/>
    <w:rsid w:val="00323805"/>
    <w:rsid w:val="003238B1"/>
    <w:rsid w:val="0033430D"/>
    <w:rsid w:val="00342B94"/>
    <w:rsid w:val="00345F00"/>
    <w:rsid w:val="003467CD"/>
    <w:rsid w:val="0035673C"/>
    <w:rsid w:val="00357010"/>
    <w:rsid w:val="00361229"/>
    <w:rsid w:val="00364618"/>
    <w:rsid w:val="00370087"/>
    <w:rsid w:val="003A2638"/>
    <w:rsid w:val="003D1E84"/>
    <w:rsid w:val="003F5D9C"/>
    <w:rsid w:val="004006D3"/>
    <w:rsid w:val="0040121F"/>
    <w:rsid w:val="004015CF"/>
    <w:rsid w:val="00410F16"/>
    <w:rsid w:val="0041217A"/>
    <w:rsid w:val="004207FA"/>
    <w:rsid w:val="0042291D"/>
    <w:rsid w:val="00425EAA"/>
    <w:rsid w:val="00427F80"/>
    <w:rsid w:val="00430884"/>
    <w:rsid w:val="00431F8E"/>
    <w:rsid w:val="00434C46"/>
    <w:rsid w:val="00435E86"/>
    <w:rsid w:val="00436D9B"/>
    <w:rsid w:val="00436E63"/>
    <w:rsid w:val="004427EB"/>
    <w:rsid w:val="004440FB"/>
    <w:rsid w:val="004443EE"/>
    <w:rsid w:val="004457C8"/>
    <w:rsid w:val="00446321"/>
    <w:rsid w:val="00454450"/>
    <w:rsid w:val="00454DD5"/>
    <w:rsid w:val="00457CDB"/>
    <w:rsid w:val="004615CF"/>
    <w:rsid w:val="00492250"/>
    <w:rsid w:val="00492BA7"/>
    <w:rsid w:val="004A56C9"/>
    <w:rsid w:val="004B186F"/>
    <w:rsid w:val="004D02B2"/>
    <w:rsid w:val="004D2407"/>
    <w:rsid w:val="004D290C"/>
    <w:rsid w:val="004D2DA8"/>
    <w:rsid w:val="004D488B"/>
    <w:rsid w:val="004E262B"/>
    <w:rsid w:val="004E68A4"/>
    <w:rsid w:val="0050637F"/>
    <w:rsid w:val="005123C8"/>
    <w:rsid w:val="0051715C"/>
    <w:rsid w:val="00517310"/>
    <w:rsid w:val="0053362E"/>
    <w:rsid w:val="00534997"/>
    <w:rsid w:val="00540536"/>
    <w:rsid w:val="00544449"/>
    <w:rsid w:val="005454EF"/>
    <w:rsid w:val="005474D4"/>
    <w:rsid w:val="00583A19"/>
    <w:rsid w:val="005873E9"/>
    <w:rsid w:val="00587684"/>
    <w:rsid w:val="00587E32"/>
    <w:rsid w:val="005910F9"/>
    <w:rsid w:val="0059486E"/>
    <w:rsid w:val="00594D9D"/>
    <w:rsid w:val="005A17C5"/>
    <w:rsid w:val="005B3E47"/>
    <w:rsid w:val="005B4881"/>
    <w:rsid w:val="005D0EBB"/>
    <w:rsid w:val="005D4980"/>
    <w:rsid w:val="005E20DC"/>
    <w:rsid w:val="005E39C0"/>
    <w:rsid w:val="005F1AFC"/>
    <w:rsid w:val="00601C58"/>
    <w:rsid w:val="00605F26"/>
    <w:rsid w:val="00611902"/>
    <w:rsid w:val="0061304C"/>
    <w:rsid w:val="006200B3"/>
    <w:rsid w:val="00625F02"/>
    <w:rsid w:val="006274B3"/>
    <w:rsid w:val="00651699"/>
    <w:rsid w:val="00663E49"/>
    <w:rsid w:val="00672AE1"/>
    <w:rsid w:val="0067722E"/>
    <w:rsid w:val="006963F1"/>
    <w:rsid w:val="006A1D87"/>
    <w:rsid w:val="006A2FD0"/>
    <w:rsid w:val="006A666C"/>
    <w:rsid w:val="006B20B3"/>
    <w:rsid w:val="006B5C65"/>
    <w:rsid w:val="006C7049"/>
    <w:rsid w:val="006E2E01"/>
    <w:rsid w:val="006E39CE"/>
    <w:rsid w:val="006E3D89"/>
    <w:rsid w:val="00703C93"/>
    <w:rsid w:val="007040C4"/>
    <w:rsid w:val="00716CD3"/>
    <w:rsid w:val="00721473"/>
    <w:rsid w:val="007361E2"/>
    <w:rsid w:val="0073718E"/>
    <w:rsid w:val="00740BE2"/>
    <w:rsid w:val="00745828"/>
    <w:rsid w:val="007534C8"/>
    <w:rsid w:val="00754224"/>
    <w:rsid w:val="00764B71"/>
    <w:rsid w:val="00776B44"/>
    <w:rsid w:val="00782638"/>
    <w:rsid w:val="00786949"/>
    <w:rsid w:val="00792224"/>
    <w:rsid w:val="00792920"/>
    <w:rsid w:val="007A2260"/>
    <w:rsid w:val="007B76A0"/>
    <w:rsid w:val="007C26A8"/>
    <w:rsid w:val="007C3040"/>
    <w:rsid w:val="007E15AE"/>
    <w:rsid w:val="007E6D65"/>
    <w:rsid w:val="007F0CFE"/>
    <w:rsid w:val="007F0F34"/>
    <w:rsid w:val="007F0F89"/>
    <w:rsid w:val="00801029"/>
    <w:rsid w:val="00803954"/>
    <w:rsid w:val="00807A45"/>
    <w:rsid w:val="00811601"/>
    <w:rsid w:val="00813EA2"/>
    <w:rsid w:val="00814029"/>
    <w:rsid w:val="008221D5"/>
    <w:rsid w:val="0083526B"/>
    <w:rsid w:val="00836D23"/>
    <w:rsid w:val="00865627"/>
    <w:rsid w:val="00881851"/>
    <w:rsid w:val="008A294E"/>
    <w:rsid w:val="008A3753"/>
    <w:rsid w:val="008B03B7"/>
    <w:rsid w:val="008B1CB3"/>
    <w:rsid w:val="008D48E1"/>
    <w:rsid w:val="008D6054"/>
    <w:rsid w:val="008E13BC"/>
    <w:rsid w:val="008F0D2E"/>
    <w:rsid w:val="008F4151"/>
    <w:rsid w:val="009055CA"/>
    <w:rsid w:val="0091288C"/>
    <w:rsid w:val="00924755"/>
    <w:rsid w:val="00932C49"/>
    <w:rsid w:val="009430FC"/>
    <w:rsid w:val="0094605D"/>
    <w:rsid w:val="009466D0"/>
    <w:rsid w:val="00952831"/>
    <w:rsid w:val="00956B60"/>
    <w:rsid w:val="00957726"/>
    <w:rsid w:val="00964D8E"/>
    <w:rsid w:val="0096532D"/>
    <w:rsid w:val="00970374"/>
    <w:rsid w:val="00973E64"/>
    <w:rsid w:val="0099246F"/>
    <w:rsid w:val="00996343"/>
    <w:rsid w:val="00997890"/>
    <w:rsid w:val="009A3BBA"/>
    <w:rsid w:val="009B3BA8"/>
    <w:rsid w:val="009B5D2E"/>
    <w:rsid w:val="009C5F58"/>
    <w:rsid w:val="009E63E6"/>
    <w:rsid w:val="009E7757"/>
    <w:rsid w:val="009F080C"/>
    <w:rsid w:val="009F14D4"/>
    <w:rsid w:val="009F2791"/>
    <w:rsid w:val="009F53C8"/>
    <w:rsid w:val="00A0577B"/>
    <w:rsid w:val="00A1281D"/>
    <w:rsid w:val="00A12CBA"/>
    <w:rsid w:val="00A2131E"/>
    <w:rsid w:val="00A54BEF"/>
    <w:rsid w:val="00A634C8"/>
    <w:rsid w:val="00A71C75"/>
    <w:rsid w:val="00A807E0"/>
    <w:rsid w:val="00A81856"/>
    <w:rsid w:val="00A86CFB"/>
    <w:rsid w:val="00A901DE"/>
    <w:rsid w:val="00A90D13"/>
    <w:rsid w:val="00AA0E82"/>
    <w:rsid w:val="00AA6ED4"/>
    <w:rsid w:val="00AB598B"/>
    <w:rsid w:val="00AB5E3A"/>
    <w:rsid w:val="00AC366E"/>
    <w:rsid w:val="00AD2069"/>
    <w:rsid w:val="00AD225A"/>
    <w:rsid w:val="00AD6461"/>
    <w:rsid w:val="00AE02F6"/>
    <w:rsid w:val="00AF3158"/>
    <w:rsid w:val="00AF4068"/>
    <w:rsid w:val="00B03647"/>
    <w:rsid w:val="00B30E42"/>
    <w:rsid w:val="00B36D44"/>
    <w:rsid w:val="00B41980"/>
    <w:rsid w:val="00B43FDE"/>
    <w:rsid w:val="00B83DF5"/>
    <w:rsid w:val="00B85E05"/>
    <w:rsid w:val="00B86113"/>
    <w:rsid w:val="00B869BD"/>
    <w:rsid w:val="00B904DE"/>
    <w:rsid w:val="00B97E19"/>
    <w:rsid w:val="00BA7771"/>
    <w:rsid w:val="00BC39FC"/>
    <w:rsid w:val="00BC3D6F"/>
    <w:rsid w:val="00BC44B4"/>
    <w:rsid w:val="00BC6CB0"/>
    <w:rsid w:val="00BD4BA6"/>
    <w:rsid w:val="00BF1D35"/>
    <w:rsid w:val="00BF4DA4"/>
    <w:rsid w:val="00BF4E1B"/>
    <w:rsid w:val="00C21FF3"/>
    <w:rsid w:val="00C30EDF"/>
    <w:rsid w:val="00C34C21"/>
    <w:rsid w:val="00C35896"/>
    <w:rsid w:val="00C405E2"/>
    <w:rsid w:val="00C4752B"/>
    <w:rsid w:val="00C51722"/>
    <w:rsid w:val="00C631F3"/>
    <w:rsid w:val="00C6387B"/>
    <w:rsid w:val="00C63CFD"/>
    <w:rsid w:val="00C7054F"/>
    <w:rsid w:val="00C72128"/>
    <w:rsid w:val="00C72B43"/>
    <w:rsid w:val="00C754C3"/>
    <w:rsid w:val="00C96E03"/>
    <w:rsid w:val="00CA45A2"/>
    <w:rsid w:val="00CA7C21"/>
    <w:rsid w:val="00CC2C04"/>
    <w:rsid w:val="00CC3601"/>
    <w:rsid w:val="00CC6275"/>
    <w:rsid w:val="00CD7676"/>
    <w:rsid w:val="00CD7F9D"/>
    <w:rsid w:val="00CE32C7"/>
    <w:rsid w:val="00CE6966"/>
    <w:rsid w:val="00CE7B75"/>
    <w:rsid w:val="00CF09AE"/>
    <w:rsid w:val="00D00382"/>
    <w:rsid w:val="00D0788A"/>
    <w:rsid w:val="00D176C1"/>
    <w:rsid w:val="00D30F5B"/>
    <w:rsid w:val="00D3154E"/>
    <w:rsid w:val="00D33EEE"/>
    <w:rsid w:val="00D3772A"/>
    <w:rsid w:val="00D40B81"/>
    <w:rsid w:val="00D56F98"/>
    <w:rsid w:val="00D574DE"/>
    <w:rsid w:val="00D7383B"/>
    <w:rsid w:val="00D968F9"/>
    <w:rsid w:val="00DC39F1"/>
    <w:rsid w:val="00DD4AC9"/>
    <w:rsid w:val="00DE36A7"/>
    <w:rsid w:val="00DF11D4"/>
    <w:rsid w:val="00DF3C9B"/>
    <w:rsid w:val="00DF4A12"/>
    <w:rsid w:val="00DF7627"/>
    <w:rsid w:val="00E00126"/>
    <w:rsid w:val="00E053F6"/>
    <w:rsid w:val="00E059A4"/>
    <w:rsid w:val="00E1322B"/>
    <w:rsid w:val="00E27D93"/>
    <w:rsid w:val="00E31E20"/>
    <w:rsid w:val="00E409AD"/>
    <w:rsid w:val="00E41997"/>
    <w:rsid w:val="00E4318B"/>
    <w:rsid w:val="00E45852"/>
    <w:rsid w:val="00E503A4"/>
    <w:rsid w:val="00E506E5"/>
    <w:rsid w:val="00E5741F"/>
    <w:rsid w:val="00E62161"/>
    <w:rsid w:val="00E709A4"/>
    <w:rsid w:val="00E74671"/>
    <w:rsid w:val="00E802D9"/>
    <w:rsid w:val="00E80815"/>
    <w:rsid w:val="00E860BA"/>
    <w:rsid w:val="00E86781"/>
    <w:rsid w:val="00EA6825"/>
    <w:rsid w:val="00EB3A0A"/>
    <w:rsid w:val="00EB7592"/>
    <w:rsid w:val="00EC0C20"/>
    <w:rsid w:val="00EC64B9"/>
    <w:rsid w:val="00EE51A1"/>
    <w:rsid w:val="00EE7033"/>
    <w:rsid w:val="00F0219C"/>
    <w:rsid w:val="00F049B8"/>
    <w:rsid w:val="00F062F9"/>
    <w:rsid w:val="00F11E6C"/>
    <w:rsid w:val="00F12D12"/>
    <w:rsid w:val="00F139E7"/>
    <w:rsid w:val="00F37DB5"/>
    <w:rsid w:val="00F62CF6"/>
    <w:rsid w:val="00F63762"/>
    <w:rsid w:val="00F70019"/>
    <w:rsid w:val="00F911EC"/>
    <w:rsid w:val="00F91562"/>
    <w:rsid w:val="00F92C12"/>
    <w:rsid w:val="00F93111"/>
    <w:rsid w:val="00F94611"/>
    <w:rsid w:val="00F94B5C"/>
    <w:rsid w:val="00F954C3"/>
    <w:rsid w:val="00F97495"/>
    <w:rsid w:val="00FB5334"/>
    <w:rsid w:val="00FC0514"/>
    <w:rsid w:val="00FC1BF2"/>
    <w:rsid w:val="00FC53B4"/>
    <w:rsid w:val="00FD4632"/>
    <w:rsid w:val="00FD4FF6"/>
    <w:rsid w:val="00FE6DEB"/>
    <w:rsid w:val="00FF484C"/>
    <w:rsid w:val="15327231"/>
    <w:rsid w:val="16FD5601"/>
    <w:rsid w:val="1C99202C"/>
    <w:rsid w:val="1E0DB487"/>
    <w:rsid w:val="24BE92FB"/>
    <w:rsid w:val="367874AC"/>
    <w:rsid w:val="36E05E3D"/>
    <w:rsid w:val="38C3CC5A"/>
    <w:rsid w:val="3B486CF2"/>
    <w:rsid w:val="3D76D9A5"/>
    <w:rsid w:val="3DC979EB"/>
    <w:rsid w:val="46C1C8B7"/>
    <w:rsid w:val="4AECC6BC"/>
    <w:rsid w:val="526009A5"/>
    <w:rsid w:val="58ACCA2E"/>
    <w:rsid w:val="5BEE0E33"/>
    <w:rsid w:val="677A327C"/>
    <w:rsid w:val="6C4579F6"/>
    <w:rsid w:val="70C5E081"/>
    <w:rsid w:val="7D6AB3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0637D27"/>
  <w15:chartTrackingRefBased/>
  <w15:docId w15:val="{61515BA2-184B-49BE-BA6D-47B173D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6D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56F9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72D0"/>
    <w:pPr>
      <w:tabs>
        <w:tab w:val="center" w:pos="4680"/>
        <w:tab w:val="right" w:pos="9360"/>
      </w:tabs>
    </w:pPr>
  </w:style>
  <w:style w:type="character" w:customStyle="1" w:styleId="HeaderChar">
    <w:name w:val="Header Char"/>
    <w:basedOn w:val="DefaultParagraphFont"/>
    <w:link w:val="Header"/>
    <w:uiPriority w:val="99"/>
    <w:rsid w:val="000C72D0"/>
    <w:rPr>
      <w:rFonts w:eastAsiaTheme="minorEastAsia"/>
      <w:lang w:eastAsia="ko-KR"/>
    </w:rPr>
  </w:style>
  <w:style w:type="paragraph" w:styleId="Footer">
    <w:name w:val="footer"/>
    <w:basedOn w:val="Normal"/>
    <w:link w:val="FooterChar"/>
    <w:uiPriority w:val="99"/>
    <w:unhideWhenUsed/>
    <w:rsid w:val="000C72D0"/>
    <w:pPr>
      <w:tabs>
        <w:tab w:val="center" w:pos="4680"/>
        <w:tab w:val="right" w:pos="9360"/>
      </w:tabs>
    </w:pPr>
  </w:style>
  <w:style w:type="character" w:customStyle="1" w:styleId="FooterChar">
    <w:name w:val="Footer Char"/>
    <w:basedOn w:val="DefaultParagraphFont"/>
    <w:link w:val="Footer"/>
    <w:uiPriority w:val="99"/>
    <w:rsid w:val="000C72D0"/>
    <w:rPr>
      <w:rFonts w:eastAsiaTheme="minorEastAsia"/>
      <w:lang w:eastAsia="ko-KR"/>
    </w:rPr>
  </w:style>
  <w:style w:type="paragraph" w:customStyle="1" w:styleId="Default">
    <w:name w:val="Default"/>
    <w:rsid w:val="00256EDD"/>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782638"/>
    <w:rPr>
      <w:b/>
      <w:bCs/>
    </w:rPr>
  </w:style>
  <w:style w:type="character" w:customStyle="1" w:styleId="field-label">
    <w:name w:val="field-label"/>
    <w:basedOn w:val="DefaultParagraphFont"/>
    <w:rsid w:val="002C1D3B"/>
  </w:style>
  <w:style w:type="character" w:customStyle="1" w:styleId="field-value">
    <w:name w:val="field-value"/>
    <w:basedOn w:val="DefaultParagraphFont"/>
    <w:rsid w:val="002C1D3B"/>
  </w:style>
  <w:style w:type="character" w:styleId="Hyperlink">
    <w:name w:val="Hyperlink"/>
    <w:basedOn w:val="DefaultParagraphFont"/>
    <w:uiPriority w:val="99"/>
    <w:unhideWhenUsed/>
    <w:rsid w:val="00FE6DEB"/>
    <w:rPr>
      <w:color w:val="0563C1" w:themeColor="hyperlink"/>
      <w:u w:val="single"/>
    </w:rPr>
  </w:style>
  <w:style w:type="character" w:styleId="UnresolvedMention">
    <w:name w:val="Unresolved Mention"/>
    <w:basedOn w:val="DefaultParagraphFont"/>
    <w:uiPriority w:val="99"/>
    <w:semiHidden/>
    <w:unhideWhenUsed/>
    <w:rsid w:val="00FE6DEB"/>
    <w:rPr>
      <w:color w:val="605E5C"/>
      <w:shd w:val="clear" w:color="auto" w:fill="E1DFDD"/>
    </w:rPr>
  </w:style>
  <w:style w:type="character" w:customStyle="1" w:styleId="supcontent">
    <w:name w:val="sup_content"/>
    <w:basedOn w:val="DefaultParagraphFont"/>
    <w:rsid w:val="008F0D2E"/>
  </w:style>
  <w:style w:type="character" w:customStyle="1" w:styleId="tblidxkcvkas86">
    <w:name w:val="tbl_idxkcvkas86"/>
    <w:basedOn w:val="DefaultParagraphFont"/>
    <w:rsid w:val="008F0D2E"/>
  </w:style>
  <w:style w:type="paragraph" w:customStyle="1" w:styleId="indent">
    <w:name w:val="indent"/>
    <w:basedOn w:val="Normal"/>
    <w:rsid w:val="005454EF"/>
    <w:pPr>
      <w:spacing w:before="100" w:beforeAutospacing="1" w:after="100" w:afterAutospacing="1"/>
    </w:pPr>
  </w:style>
  <w:style w:type="paragraph" w:styleId="NormalWeb">
    <w:name w:val="Normal (Web)"/>
    <w:basedOn w:val="Normal"/>
    <w:uiPriority w:val="99"/>
    <w:semiHidden/>
    <w:unhideWhenUsed/>
    <w:rsid w:val="005454EF"/>
    <w:pPr>
      <w:spacing w:before="100" w:beforeAutospacing="1" w:after="100" w:afterAutospacing="1"/>
    </w:pPr>
  </w:style>
  <w:style w:type="character" w:customStyle="1" w:styleId="figidxkqvpon9a">
    <w:name w:val="fig_idxkqvpon9a"/>
    <w:basedOn w:val="DefaultParagraphFont"/>
    <w:rsid w:val="005454EF"/>
  </w:style>
  <w:style w:type="paragraph" w:customStyle="1" w:styleId="figcaption">
    <w:name w:val="fig_caption"/>
    <w:basedOn w:val="Normal"/>
    <w:rsid w:val="005454EF"/>
    <w:pPr>
      <w:spacing w:before="100" w:beforeAutospacing="1" w:after="100" w:afterAutospacing="1"/>
    </w:pPr>
  </w:style>
  <w:style w:type="character" w:customStyle="1" w:styleId="tblidxylks0u5d">
    <w:name w:val="tbl_idxylks0u5d"/>
    <w:basedOn w:val="DefaultParagraphFont"/>
    <w:rsid w:val="005454EF"/>
  </w:style>
  <w:style w:type="paragraph" w:customStyle="1" w:styleId="tbltitle">
    <w:name w:val="tbl_title"/>
    <w:basedOn w:val="Normal"/>
    <w:rsid w:val="005454EF"/>
    <w:pPr>
      <w:spacing w:before="100" w:beforeAutospacing="1" w:after="100" w:afterAutospacing="1"/>
    </w:pPr>
  </w:style>
  <w:style w:type="paragraph" w:customStyle="1" w:styleId="tblcaption">
    <w:name w:val="tbl_caption"/>
    <w:basedOn w:val="Normal"/>
    <w:rsid w:val="005454EF"/>
    <w:pPr>
      <w:spacing w:before="100" w:beforeAutospacing="1" w:after="100" w:afterAutospacing="1"/>
    </w:pPr>
  </w:style>
  <w:style w:type="paragraph" w:customStyle="1" w:styleId="tblnote">
    <w:name w:val="tbl_note"/>
    <w:basedOn w:val="Normal"/>
    <w:rsid w:val="005454EF"/>
    <w:pPr>
      <w:spacing w:before="100" w:beforeAutospacing="1" w:after="100" w:afterAutospacing="1"/>
    </w:pPr>
  </w:style>
  <w:style w:type="paragraph" w:styleId="NoSpacing">
    <w:name w:val="No Spacing"/>
    <w:link w:val="NoSpacingChar"/>
    <w:uiPriority w:val="1"/>
    <w:qFormat/>
    <w:rsid w:val="008D6054"/>
    <w:pPr>
      <w:spacing w:after="0" w:line="240" w:lineRule="auto"/>
    </w:pPr>
    <w:rPr>
      <w:rFonts w:eastAsiaTheme="minorEastAsia"/>
      <w:lang w:eastAsia="ko-KR"/>
    </w:rPr>
  </w:style>
  <w:style w:type="character" w:customStyle="1" w:styleId="NoSpacingChar">
    <w:name w:val="No Spacing Char"/>
    <w:basedOn w:val="DefaultParagraphFont"/>
    <w:link w:val="NoSpacing"/>
    <w:uiPriority w:val="1"/>
    <w:rsid w:val="0073718E"/>
    <w:rPr>
      <w:rFonts w:eastAsiaTheme="minorEastAsia"/>
      <w:lang w:eastAsia="ko-KR"/>
    </w:rPr>
  </w:style>
  <w:style w:type="character" w:customStyle="1" w:styleId="Heading1Char">
    <w:name w:val="Heading 1 Char"/>
    <w:basedOn w:val="DefaultParagraphFont"/>
    <w:link w:val="Heading1"/>
    <w:uiPriority w:val="9"/>
    <w:rsid w:val="00D56F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07E0"/>
    <w:pPr>
      <w:spacing w:before="480" w:line="276" w:lineRule="auto"/>
      <w:outlineLvl w:val="9"/>
    </w:pPr>
    <w:rPr>
      <w:b/>
      <w:bCs/>
      <w:sz w:val="28"/>
      <w:szCs w:val="28"/>
    </w:rPr>
  </w:style>
  <w:style w:type="paragraph" w:styleId="TOC1">
    <w:name w:val="toc 1"/>
    <w:basedOn w:val="Normal"/>
    <w:next w:val="Normal"/>
    <w:autoRedefine/>
    <w:uiPriority w:val="39"/>
    <w:unhideWhenUsed/>
    <w:rsid w:val="00A807E0"/>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semiHidden/>
    <w:unhideWhenUsed/>
    <w:rsid w:val="00A807E0"/>
    <w:rPr>
      <w:rFonts w:asciiTheme="minorHAnsi" w:hAnsiTheme="minorHAnsi" w:cstheme="minorHAnsi"/>
      <w:b/>
      <w:bCs/>
      <w:smallCaps/>
      <w:sz w:val="22"/>
      <w:szCs w:val="22"/>
    </w:rPr>
  </w:style>
  <w:style w:type="paragraph" w:styleId="TOC3">
    <w:name w:val="toc 3"/>
    <w:basedOn w:val="Normal"/>
    <w:next w:val="Normal"/>
    <w:autoRedefine/>
    <w:uiPriority w:val="39"/>
    <w:semiHidden/>
    <w:unhideWhenUsed/>
    <w:rsid w:val="00A807E0"/>
    <w:rPr>
      <w:rFonts w:asciiTheme="minorHAnsi" w:hAnsiTheme="minorHAnsi" w:cstheme="minorHAnsi"/>
      <w:smallCaps/>
      <w:sz w:val="22"/>
      <w:szCs w:val="22"/>
    </w:rPr>
  </w:style>
  <w:style w:type="paragraph" w:styleId="TOC4">
    <w:name w:val="toc 4"/>
    <w:basedOn w:val="Normal"/>
    <w:next w:val="Normal"/>
    <w:autoRedefine/>
    <w:uiPriority w:val="39"/>
    <w:semiHidden/>
    <w:unhideWhenUsed/>
    <w:rsid w:val="00A807E0"/>
    <w:rPr>
      <w:rFonts w:asciiTheme="minorHAnsi" w:hAnsiTheme="minorHAnsi" w:cstheme="minorHAnsi"/>
      <w:sz w:val="22"/>
      <w:szCs w:val="22"/>
    </w:rPr>
  </w:style>
  <w:style w:type="paragraph" w:styleId="TOC5">
    <w:name w:val="toc 5"/>
    <w:basedOn w:val="Normal"/>
    <w:next w:val="Normal"/>
    <w:autoRedefine/>
    <w:uiPriority w:val="39"/>
    <w:semiHidden/>
    <w:unhideWhenUsed/>
    <w:rsid w:val="00A807E0"/>
    <w:rPr>
      <w:rFonts w:asciiTheme="minorHAnsi" w:hAnsiTheme="minorHAnsi" w:cstheme="minorHAnsi"/>
      <w:sz w:val="22"/>
      <w:szCs w:val="22"/>
    </w:rPr>
  </w:style>
  <w:style w:type="paragraph" w:styleId="TOC6">
    <w:name w:val="toc 6"/>
    <w:basedOn w:val="Normal"/>
    <w:next w:val="Normal"/>
    <w:autoRedefine/>
    <w:uiPriority w:val="39"/>
    <w:semiHidden/>
    <w:unhideWhenUsed/>
    <w:rsid w:val="00A807E0"/>
    <w:rPr>
      <w:rFonts w:asciiTheme="minorHAnsi" w:hAnsiTheme="minorHAnsi" w:cstheme="minorHAnsi"/>
      <w:sz w:val="22"/>
      <w:szCs w:val="22"/>
    </w:rPr>
  </w:style>
  <w:style w:type="paragraph" w:styleId="TOC7">
    <w:name w:val="toc 7"/>
    <w:basedOn w:val="Normal"/>
    <w:next w:val="Normal"/>
    <w:autoRedefine/>
    <w:uiPriority w:val="39"/>
    <w:semiHidden/>
    <w:unhideWhenUsed/>
    <w:rsid w:val="00A807E0"/>
    <w:rPr>
      <w:rFonts w:asciiTheme="minorHAnsi" w:hAnsiTheme="minorHAnsi" w:cstheme="minorHAnsi"/>
      <w:sz w:val="22"/>
      <w:szCs w:val="22"/>
    </w:rPr>
  </w:style>
  <w:style w:type="paragraph" w:styleId="TOC8">
    <w:name w:val="toc 8"/>
    <w:basedOn w:val="Normal"/>
    <w:next w:val="Normal"/>
    <w:autoRedefine/>
    <w:uiPriority w:val="39"/>
    <w:semiHidden/>
    <w:unhideWhenUsed/>
    <w:rsid w:val="00A807E0"/>
    <w:rPr>
      <w:rFonts w:asciiTheme="minorHAnsi" w:hAnsiTheme="minorHAnsi" w:cstheme="minorHAnsi"/>
      <w:sz w:val="22"/>
      <w:szCs w:val="22"/>
    </w:rPr>
  </w:style>
  <w:style w:type="paragraph" w:styleId="TOC9">
    <w:name w:val="toc 9"/>
    <w:basedOn w:val="Normal"/>
    <w:next w:val="Normal"/>
    <w:autoRedefine/>
    <w:uiPriority w:val="39"/>
    <w:semiHidden/>
    <w:unhideWhenUsed/>
    <w:rsid w:val="00A807E0"/>
    <w:rPr>
      <w:rFonts w:asciiTheme="minorHAnsi" w:hAnsiTheme="minorHAnsi" w:cs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510064">
      <w:bodyDiv w:val="1"/>
      <w:marLeft w:val="0"/>
      <w:marRight w:val="0"/>
      <w:marTop w:val="0"/>
      <w:marBottom w:val="0"/>
      <w:divBdr>
        <w:top w:val="none" w:sz="0" w:space="0" w:color="auto"/>
        <w:left w:val="none" w:sz="0" w:space="0" w:color="auto"/>
        <w:bottom w:val="none" w:sz="0" w:space="0" w:color="auto"/>
        <w:right w:val="none" w:sz="0" w:space="0" w:color="auto"/>
      </w:divBdr>
    </w:div>
    <w:div w:id="127818333">
      <w:bodyDiv w:val="1"/>
      <w:marLeft w:val="0"/>
      <w:marRight w:val="0"/>
      <w:marTop w:val="0"/>
      <w:marBottom w:val="0"/>
      <w:divBdr>
        <w:top w:val="none" w:sz="0" w:space="0" w:color="auto"/>
        <w:left w:val="none" w:sz="0" w:space="0" w:color="auto"/>
        <w:bottom w:val="none" w:sz="0" w:space="0" w:color="auto"/>
        <w:right w:val="none" w:sz="0" w:space="0" w:color="auto"/>
      </w:divBdr>
    </w:div>
    <w:div w:id="366373246">
      <w:bodyDiv w:val="1"/>
      <w:marLeft w:val="0"/>
      <w:marRight w:val="0"/>
      <w:marTop w:val="0"/>
      <w:marBottom w:val="0"/>
      <w:divBdr>
        <w:top w:val="none" w:sz="0" w:space="0" w:color="auto"/>
        <w:left w:val="none" w:sz="0" w:space="0" w:color="auto"/>
        <w:bottom w:val="none" w:sz="0" w:space="0" w:color="auto"/>
        <w:right w:val="none" w:sz="0" w:space="0" w:color="auto"/>
      </w:divBdr>
    </w:div>
    <w:div w:id="388765196">
      <w:bodyDiv w:val="1"/>
      <w:marLeft w:val="0"/>
      <w:marRight w:val="0"/>
      <w:marTop w:val="0"/>
      <w:marBottom w:val="0"/>
      <w:divBdr>
        <w:top w:val="none" w:sz="0" w:space="0" w:color="auto"/>
        <w:left w:val="none" w:sz="0" w:space="0" w:color="auto"/>
        <w:bottom w:val="none" w:sz="0" w:space="0" w:color="auto"/>
        <w:right w:val="none" w:sz="0" w:space="0" w:color="auto"/>
      </w:divBdr>
    </w:div>
    <w:div w:id="550309140">
      <w:bodyDiv w:val="1"/>
      <w:marLeft w:val="0"/>
      <w:marRight w:val="0"/>
      <w:marTop w:val="0"/>
      <w:marBottom w:val="0"/>
      <w:divBdr>
        <w:top w:val="none" w:sz="0" w:space="0" w:color="auto"/>
        <w:left w:val="none" w:sz="0" w:space="0" w:color="auto"/>
        <w:bottom w:val="none" w:sz="0" w:space="0" w:color="auto"/>
        <w:right w:val="none" w:sz="0" w:space="0" w:color="auto"/>
      </w:divBdr>
    </w:div>
    <w:div w:id="637146871">
      <w:bodyDiv w:val="1"/>
      <w:marLeft w:val="0"/>
      <w:marRight w:val="0"/>
      <w:marTop w:val="0"/>
      <w:marBottom w:val="0"/>
      <w:divBdr>
        <w:top w:val="none" w:sz="0" w:space="0" w:color="auto"/>
        <w:left w:val="none" w:sz="0" w:space="0" w:color="auto"/>
        <w:bottom w:val="none" w:sz="0" w:space="0" w:color="auto"/>
        <w:right w:val="none" w:sz="0" w:space="0" w:color="auto"/>
      </w:divBdr>
    </w:div>
    <w:div w:id="677731714">
      <w:bodyDiv w:val="1"/>
      <w:marLeft w:val="0"/>
      <w:marRight w:val="0"/>
      <w:marTop w:val="0"/>
      <w:marBottom w:val="0"/>
      <w:divBdr>
        <w:top w:val="none" w:sz="0" w:space="0" w:color="auto"/>
        <w:left w:val="none" w:sz="0" w:space="0" w:color="auto"/>
        <w:bottom w:val="none" w:sz="0" w:space="0" w:color="auto"/>
        <w:right w:val="none" w:sz="0" w:space="0" w:color="auto"/>
      </w:divBdr>
    </w:div>
    <w:div w:id="724990377">
      <w:bodyDiv w:val="1"/>
      <w:marLeft w:val="0"/>
      <w:marRight w:val="0"/>
      <w:marTop w:val="0"/>
      <w:marBottom w:val="0"/>
      <w:divBdr>
        <w:top w:val="none" w:sz="0" w:space="0" w:color="auto"/>
        <w:left w:val="none" w:sz="0" w:space="0" w:color="auto"/>
        <w:bottom w:val="none" w:sz="0" w:space="0" w:color="auto"/>
        <w:right w:val="none" w:sz="0" w:space="0" w:color="auto"/>
      </w:divBdr>
    </w:div>
    <w:div w:id="922689449">
      <w:bodyDiv w:val="1"/>
      <w:marLeft w:val="0"/>
      <w:marRight w:val="0"/>
      <w:marTop w:val="0"/>
      <w:marBottom w:val="0"/>
      <w:divBdr>
        <w:top w:val="none" w:sz="0" w:space="0" w:color="auto"/>
        <w:left w:val="none" w:sz="0" w:space="0" w:color="auto"/>
        <w:bottom w:val="none" w:sz="0" w:space="0" w:color="auto"/>
        <w:right w:val="none" w:sz="0" w:space="0" w:color="auto"/>
      </w:divBdr>
    </w:div>
    <w:div w:id="1011177454">
      <w:bodyDiv w:val="1"/>
      <w:marLeft w:val="0"/>
      <w:marRight w:val="0"/>
      <w:marTop w:val="0"/>
      <w:marBottom w:val="0"/>
      <w:divBdr>
        <w:top w:val="none" w:sz="0" w:space="0" w:color="auto"/>
        <w:left w:val="none" w:sz="0" w:space="0" w:color="auto"/>
        <w:bottom w:val="none" w:sz="0" w:space="0" w:color="auto"/>
        <w:right w:val="none" w:sz="0" w:space="0" w:color="auto"/>
      </w:divBdr>
    </w:div>
    <w:div w:id="1147404710">
      <w:bodyDiv w:val="1"/>
      <w:marLeft w:val="0"/>
      <w:marRight w:val="0"/>
      <w:marTop w:val="0"/>
      <w:marBottom w:val="0"/>
      <w:divBdr>
        <w:top w:val="none" w:sz="0" w:space="0" w:color="auto"/>
        <w:left w:val="none" w:sz="0" w:space="0" w:color="auto"/>
        <w:bottom w:val="none" w:sz="0" w:space="0" w:color="auto"/>
        <w:right w:val="none" w:sz="0" w:space="0" w:color="auto"/>
      </w:divBdr>
    </w:div>
    <w:div w:id="1320495275">
      <w:bodyDiv w:val="1"/>
      <w:marLeft w:val="0"/>
      <w:marRight w:val="0"/>
      <w:marTop w:val="0"/>
      <w:marBottom w:val="0"/>
      <w:divBdr>
        <w:top w:val="none" w:sz="0" w:space="0" w:color="auto"/>
        <w:left w:val="none" w:sz="0" w:space="0" w:color="auto"/>
        <w:bottom w:val="none" w:sz="0" w:space="0" w:color="auto"/>
        <w:right w:val="none" w:sz="0" w:space="0" w:color="auto"/>
      </w:divBdr>
    </w:div>
    <w:div w:id="1472600692">
      <w:bodyDiv w:val="1"/>
      <w:marLeft w:val="0"/>
      <w:marRight w:val="0"/>
      <w:marTop w:val="0"/>
      <w:marBottom w:val="0"/>
      <w:divBdr>
        <w:top w:val="none" w:sz="0" w:space="0" w:color="auto"/>
        <w:left w:val="none" w:sz="0" w:space="0" w:color="auto"/>
        <w:bottom w:val="none" w:sz="0" w:space="0" w:color="auto"/>
        <w:right w:val="none" w:sz="0" w:space="0" w:color="auto"/>
      </w:divBdr>
    </w:div>
    <w:div w:id="1508054004">
      <w:bodyDiv w:val="1"/>
      <w:marLeft w:val="0"/>
      <w:marRight w:val="0"/>
      <w:marTop w:val="0"/>
      <w:marBottom w:val="0"/>
      <w:divBdr>
        <w:top w:val="none" w:sz="0" w:space="0" w:color="auto"/>
        <w:left w:val="none" w:sz="0" w:space="0" w:color="auto"/>
        <w:bottom w:val="none" w:sz="0" w:space="0" w:color="auto"/>
        <w:right w:val="none" w:sz="0" w:space="0" w:color="auto"/>
      </w:divBdr>
    </w:div>
    <w:div w:id="1579748772">
      <w:bodyDiv w:val="1"/>
      <w:marLeft w:val="0"/>
      <w:marRight w:val="0"/>
      <w:marTop w:val="0"/>
      <w:marBottom w:val="0"/>
      <w:divBdr>
        <w:top w:val="none" w:sz="0" w:space="0" w:color="auto"/>
        <w:left w:val="none" w:sz="0" w:space="0" w:color="auto"/>
        <w:bottom w:val="none" w:sz="0" w:space="0" w:color="auto"/>
        <w:right w:val="none" w:sz="0" w:space="0" w:color="auto"/>
      </w:divBdr>
    </w:div>
    <w:div w:id="1659462540">
      <w:bodyDiv w:val="1"/>
      <w:marLeft w:val="0"/>
      <w:marRight w:val="0"/>
      <w:marTop w:val="0"/>
      <w:marBottom w:val="0"/>
      <w:divBdr>
        <w:top w:val="none" w:sz="0" w:space="0" w:color="auto"/>
        <w:left w:val="none" w:sz="0" w:space="0" w:color="auto"/>
        <w:bottom w:val="none" w:sz="0" w:space="0" w:color="auto"/>
        <w:right w:val="none" w:sz="0" w:space="0" w:color="auto"/>
      </w:divBdr>
    </w:div>
    <w:div w:id="184951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openxmlformats.org/officeDocument/2006/relationships/image" Target="media/image8.png"/><Relationship Id="rId26" Type="http://schemas.openxmlformats.org/officeDocument/2006/relationships/hyperlink" Target="https://www.pewresearch.org/"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hyperlink" Target="https://www.chicagohealthatlas.org" TargetMode="Externa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hyperlink" Target="https://healthdata.gov/dataset/hospitals-chicago/resource/2ff8c778-25bb-4ac2-b602-d94d905af793"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chicagoyouthcenters.org"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hyperlink" Target="https://www.cmap.illinois.gov/documents/10180/126764/Washington+Park.pdf" TargetMode="External"/><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801B5CEE77ED4193B0A04EABDF852E" ma:contentTypeVersion="7" ma:contentTypeDescription="Create a new document." ma:contentTypeScope="" ma:versionID="2b37687def8f86e55f57541f49215cb9">
  <xsd:schema xmlns:xsd="http://www.w3.org/2001/XMLSchema" xmlns:xs="http://www.w3.org/2001/XMLSchema" xmlns:p="http://schemas.microsoft.com/office/2006/metadata/properties" xmlns:ns3="f1485175-ab23-4aab-897e-6afe3eb94933" xmlns:ns4="dfbcfabd-9812-43da-971b-699ce85f8866" targetNamespace="http://schemas.microsoft.com/office/2006/metadata/properties" ma:root="true" ma:fieldsID="9b28b7b644420b372636eaef181b129c" ns3:_="" ns4:_="">
    <xsd:import namespace="f1485175-ab23-4aab-897e-6afe3eb94933"/>
    <xsd:import namespace="dfbcfabd-9812-43da-971b-699ce85f886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85175-ab23-4aab-897e-6afe3eb949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fbcfabd-9812-43da-971b-699ce85f886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79C33-24C0-43AC-8ACE-7E181292CF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85175-ab23-4aab-897e-6afe3eb94933"/>
    <ds:schemaRef ds:uri="dfbcfabd-9812-43da-971b-699ce85f88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B4D740E-1105-4DB9-AC57-89BC122100D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83D8616-4951-434D-99B8-1282BCE1F7BA}">
  <ds:schemaRefs>
    <ds:schemaRef ds:uri="http://schemas.microsoft.com/sharepoint/v3/contenttype/forms"/>
  </ds:schemaRefs>
</ds:datastoreItem>
</file>

<file path=customXml/itemProps4.xml><?xml version="1.0" encoding="utf-8"?>
<ds:datastoreItem xmlns:ds="http://schemas.openxmlformats.org/officeDocument/2006/customXml" ds:itemID="{02D8F245-08BE-4F30-A99A-E01DF3BC1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2037</Words>
  <Characters>11612</Characters>
  <Application>Microsoft Office Word</Application>
  <DocSecurity>4</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bcolli24</dc:creator>
  <cp:keywords/>
  <dc:description/>
  <cp:lastModifiedBy>bcolli24</cp:lastModifiedBy>
  <cp:revision>2</cp:revision>
  <cp:lastPrinted>2020-11-06T19:44:00Z</cp:lastPrinted>
  <dcterms:created xsi:type="dcterms:W3CDTF">2020-11-23T12:31:00Z</dcterms:created>
  <dcterms:modified xsi:type="dcterms:W3CDTF">2020-11-23T12:31:00Z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0x010100B5801B5CEE77ED4193B0A04EABDF852E</vt:lpwstr>
  </property>
</Properties>
</file>